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334D4" w:rsidRPr="006334D4" w:rsidRDefault="00FB03DB" w:rsidP="006334D4">
      <w:pPr>
        <w:tabs>
          <w:tab w:val="center" w:pos="3969"/>
          <w:tab w:val="right" w:pos="8280"/>
          <w:tab w:val="right" w:pos="9781"/>
        </w:tabs>
        <w:snapToGrid w:val="0"/>
        <w:spacing w:afterLines="0" w:after="0"/>
        <w:ind w:left="-2" w:right="-2"/>
        <w:jc w:val="both"/>
        <w:rPr>
          <w:rFonts w:ascii="Arial" w:eastAsia="宋体" w:hAnsi="Arial" w:cs="Arial"/>
          <w:b/>
          <w:bCs/>
          <w:sz w:val="22"/>
          <w:lang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0E367F">
        <w:rPr>
          <w:rFonts w:ascii="Arial" w:eastAsia="宋体" w:hAnsi="Arial" w:cs="Arial" w:hint="eastAsia"/>
          <w:b/>
          <w:bCs/>
          <w:sz w:val="22"/>
          <w:lang w:val="en-GB" w:eastAsia="zh-CN"/>
        </w:rPr>
        <w:t xml:space="preserve">126     </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6334D4" w:rsidRPr="006334D4">
        <w:rPr>
          <w:rFonts w:ascii="Arial" w:eastAsia="宋体" w:hAnsi="Arial" w:cs="Arial"/>
          <w:b/>
          <w:bCs/>
          <w:sz w:val="22"/>
          <w:lang w:eastAsia="zh-CN"/>
        </w:rPr>
        <w:t>R2-2404234</w:t>
      </w:r>
    </w:p>
    <w:p w:rsidR="00FB03DB" w:rsidRPr="00193207" w:rsidRDefault="008956E8" w:rsidP="00193207">
      <w:pPr>
        <w:tabs>
          <w:tab w:val="center" w:pos="4536"/>
          <w:tab w:val="right" w:pos="9072"/>
        </w:tabs>
        <w:spacing w:afterLines="0" w:after="0"/>
        <w:ind w:left="-2"/>
        <w:rPr>
          <w:rFonts w:ascii="Arial" w:eastAsia="宋体" w:hAnsi="Arial" w:cs="Arial"/>
          <w:b/>
          <w:bCs/>
          <w:sz w:val="22"/>
          <w:lang w:val="de-DE" w:eastAsia="zh-CN"/>
        </w:rPr>
      </w:pPr>
      <w:r>
        <w:rPr>
          <w:rFonts w:ascii="Arial" w:eastAsia="宋体" w:hAnsi="Arial" w:cs="Arial"/>
          <w:b/>
          <w:bCs/>
          <w:sz w:val="22"/>
          <w:lang w:val="de-DE" w:eastAsia="zh-CN"/>
        </w:rPr>
        <w:t>Fukuoka, Japan May 2</w:t>
      </w:r>
      <w:r>
        <w:rPr>
          <w:rFonts w:ascii="Arial" w:eastAsia="宋体" w:hAnsi="Arial" w:cs="Arial" w:hint="eastAsia"/>
          <w:b/>
          <w:bCs/>
          <w:sz w:val="22"/>
          <w:lang w:val="de-DE" w:eastAsia="zh-CN"/>
        </w:rPr>
        <w:t>0</w:t>
      </w:r>
      <w:r>
        <w:rPr>
          <w:rFonts w:ascii="Arial" w:eastAsia="宋体" w:hAnsi="Arial" w:cs="Arial"/>
          <w:b/>
          <w:bCs/>
          <w:sz w:val="22"/>
          <w:lang w:val="de-DE" w:eastAsia="zh-CN"/>
        </w:rPr>
        <w:t>nd – 2</w:t>
      </w:r>
      <w:r>
        <w:rPr>
          <w:rFonts w:ascii="Arial" w:eastAsia="宋体" w:hAnsi="Arial" w:cs="Arial" w:hint="eastAsia"/>
          <w:b/>
          <w:bCs/>
          <w:sz w:val="22"/>
          <w:lang w:val="de-DE" w:eastAsia="zh-CN"/>
        </w:rPr>
        <w:t>4</w:t>
      </w:r>
      <w:r w:rsidR="00193207" w:rsidRPr="00193207">
        <w:rPr>
          <w:rFonts w:ascii="Arial" w:eastAsia="宋体" w:hAnsi="Arial" w:cs="Arial"/>
          <w:b/>
          <w:bCs/>
          <w:sz w:val="22"/>
          <w:lang w:val="de-DE" w:eastAsia="zh-CN"/>
        </w:rPr>
        <w:t>th,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C76307">
        <w:rPr>
          <w:rFonts w:ascii="Arial" w:eastAsia="宋体" w:hAnsi="Arial" w:hint="eastAsia"/>
          <w:b/>
          <w:sz w:val="22"/>
          <w:lang w:val="x-none" w:eastAsia="zh-CN"/>
        </w:rPr>
        <w:t>, CEPRI</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5B0428">
        <w:rPr>
          <w:rFonts w:ascii="Arial" w:eastAsiaTheme="minorEastAsia" w:hAnsi="Arial" w:cs="Arial" w:hint="eastAsia"/>
          <w:b/>
          <w:sz w:val="22"/>
          <w:lang w:val="x-none" w:eastAsia="zh-CN"/>
        </w:rPr>
        <w:t xml:space="preserve">Discussion on the </w:t>
      </w:r>
      <w:r w:rsidR="006D7E81">
        <w:rPr>
          <w:rFonts w:ascii="Arial" w:eastAsiaTheme="minorEastAsia" w:hAnsi="Arial" w:cs="Arial" w:hint="eastAsia"/>
          <w:b/>
          <w:sz w:val="22"/>
          <w:lang w:val="x-none" w:eastAsia="zh-CN"/>
        </w:rPr>
        <w:t>Random Access</w:t>
      </w:r>
      <w:r w:rsidR="005B0428">
        <w:rPr>
          <w:rFonts w:ascii="Arial" w:eastAsiaTheme="minorEastAsia" w:hAnsi="Arial" w:cs="Arial" w:hint="eastAsia"/>
          <w:b/>
          <w:sz w:val="22"/>
          <w:lang w:val="x-none" w:eastAsia="zh-CN"/>
        </w:rPr>
        <w:t xml:space="preserve"> for </w:t>
      </w:r>
      <w:r w:rsidR="005B0428" w:rsidRPr="005B0428">
        <w:rPr>
          <w:rFonts w:ascii="Arial" w:eastAsiaTheme="minorEastAsia" w:hAnsi="Arial" w:cs="Arial"/>
          <w:b/>
          <w:sz w:val="22"/>
          <w:lang w:val="x-none" w:eastAsia="zh-CN"/>
        </w:rPr>
        <w:t xml:space="preserve">Ambient </w:t>
      </w:r>
      <w:proofErr w:type="spellStart"/>
      <w:r w:rsidR="005B0428" w:rsidRPr="005B0428">
        <w:rPr>
          <w:rFonts w:ascii="Arial" w:eastAsiaTheme="minorEastAsia" w:hAnsi="Arial" w:cs="Arial"/>
          <w:b/>
          <w:sz w:val="22"/>
          <w:lang w:val="x-none" w:eastAsia="zh-CN"/>
        </w:rPr>
        <w:t>IoT</w:t>
      </w:r>
      <w:proofErr w:type="spellEnd"/>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23ABC">
        <w:rPr>
          <w:rFonts w:ascii="Arial" w:eastAsiaTheme="minorEastAsia" w:hAnsi="Arial" w:hint="eastAsia"/>
          <w:b/>
          <w:sz w:val="22"/>
          <w:lang w:val="x-none" w:eastAsia="zh-CN"/>
        </w:rPr>
        <w:t>8</w:t>
      </w:r>
      <w:r w:rsidR="00223ABC">
        <w:rPr>
          <w:rFonts w:ascii="Arial" w:eastAsia="MS Mincho" w:hAnsi="Arial"/>
          <w:b/>
          <w:sz w:val="22"/>
          <w:lang w:val="x-none"/>
        </w:rPr>
        <w:t>.</w:t>
      </w:r>
      <w:r w:rsidR="001F6E82">
        <w:rPr>
          <w:rFonts w:ascii="Arial" w:eastAsiaTheme="minorEastAsia" w:hAnsi="Arial" w:hint="eastAsia"/>
          <w:b/>
          <w:sz w:val="22"/>
          <w:lang w:val="x-none" w:eastAsia="zh-CN"/>
        </w:rPr>
        <w:t>2</w:t>
      </w:r>
      <w:r w:rsidR="00D60635" w:rsidRPr="00D60635">
        <w:rPr>
          <w:rFonts w:ascii="Arial" w:eastAsia="MS Mincho" w:hAnsi="Arial"/>
          <w:b/>
          <w:sz w:val="22"/>
          <w:lang w:val="x-none"/>
        </w:rPr>
        <w:t>.</w:t>
      </w:r>
      <w:r w:rsidR="005B5388">
        <w:rPr>
          <w:rFonts w:ascii="Arial" w:eastAsiaTheme="minorEastAsia" w:hAnsi="Arial" w:hint="eastAsia"/>
          <w:b/>
          <w:sz w:val="22"/>
          <w:lang w:val="x-none" w:eastAsia="zh-CN"/>
        </w:rPr>
        <w:t>5</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E204EA">
      <w:pPr>
        <w:pStyle w:val="1"/>
        <w:numPr>
          <w:ilvl w:val="0"/>
          <w:numId w:val="6"/>
        </w:numPr>
        <w:ind w:left="432" w:hanging="432"/>
        <w:rPr>
          <w:lang w:eastAsia="zh-CN"/>
        </w:rPr>
      </w:pPr>
      <w:bookmarkStart w:id="2" w:name="_Ref521334010"/>
      <w:r w:rsidRPr="00D4088E">
        <w:rPr>
          <w:lang w:eastAsia="zh-CN"/>
        </w:rPr>
        <w:t>Introduction</w:t>
      </w:r>
      <w:bookmarkEnd w:id="2"/>
    </w:p>
    <w:p w:rsidR="00EF7FD6" w:rsidRPr="004C0CA1" w:rsidRDefault="00FD450B" w:rsidP="00EF7FD6">
      <w:pPr>
        <w:spacing w:beforeLines="50" w:before="120" w:after="120"/>
        <w:jc w:val="both"/>
        <w:rPr>
          <w:rFonts w:eastAsiaTheme="minorEastAsia"/>
          <w:lang w:eastAsia="zh-CN"/>
        </w:rPr>
      </w:pPr>
      <w:r w:rsidRPr="004C0CA1">
        <w:rPr>
          <w:rFonts w:eastAsiaTheme="minorEastAsia"/>
          <w:lang w:eastAsia="zh-CN"/>
        </w:rPr>
        <w:t xml:space="preserve">In last meeting, we </w:t>
      </w:r>
      <w:r w:rsidR="009C4544" w:rsidRPr="004C0CA1">
        <w:rPr>
          <w:rFonts w:eastAsiaTheme="minorEastAsia"/>
          <w:lang w:eastAsia="zh-CN"/>
        </w:rPr>
        <w:t>had given an initial discussion</w:t>
      </w:r>
      <w:r w:rsidR="000B112D" w:rsidRPr="004C0CA1">
        <w:rPr>
          <w:rFonts w:eastAsiaTheme="minorEastAsia"/>
          <w:lang w:eastAsia="zh-CN"/>
        </w:rPr>
        <w:t xml:space="preserve"> on</w:t>
      </w:r>
      <w:r w:rsidRPr="004C0CA1">
        <w:rPr>
          <w:rFonts w:eastAsiaTheme="minorEastAsia"/>
          <w:lang w:eastAsia="zh-CN"/>
        </w:rPr>
        <w:t xml:space="preserve"> the RACH </w:t>
      </w:r>
      <w:r w:rsidR="009C4544" w:rsidRPr="004C0CA1">
        <w:rPr>
          <w:rFonts w:eastAsiaTheme="minorEastAsia"/>
          <w:lang w:eastAsia="zh-CN"/>
        </w:rPr>
        <w:t>procedure</w:t>
      </w:r>
      <w:r w:rsidR="00040BDC" w:rsidRPr="004C0CA1">
        <w:rPr>
          <w:rFonts w:eastAsiaTheme="minorEastAsia"/>
          <w:lang w:eastAsia="zh-CN"/>
        </w:rPr>
        <w:t xml:space="preserve"> </w:t>
      </w:r>
      <w:r w:rsidRPr="004C0CA1">
        <w:rPr>
          <w:rFonts w:eastAsiaTheme="minorEastAsia"/>
          <w:lang w:eastAsia="zh-CN"/>
        </w:rPr>
        <w:t xml:space="preserve">of ambient </w:t>
      </w:r>
      <w:proofErr w:type="spellStart"/>
      <w:r w:rsidRPr="004C0CA1">
        <w:rPr>
          <w:rFonts w:eastAsiaTheme="minorEastAsia"/>
          <w:lang w:eastAsia="zh-CN"/>
        </w:rPr>
        <w:t>IoT</w:t>
      </w:r>
      <w:proofErr w:type="spellEnd"/>
      <w:r w:rsidR="00A300A1" w:rsidRPr="004C0CA1">
        <w:rPr>
          <w:rFonts w:eastAsiaTheme="minorEastAsia"/>
          <w:lang w:eastAsia="zh-CN"/>
        </w:rPr>
        <w:t xml:space="preserve"> [1]</w:t>
      </w:r>
      <w:r w:rsidR="009C4544" w:rsidRPr="004C0CA1">
        <w:rPr>
          <w:rFonts w:eastAsiaTheme="minorEastAsia"/>
          <w:lang w:eastAsia="zh-CN"/>
        </w:rPr>
        <w:t xml:space="preserve">. </w:t>
      </w:r>
      <w:r w:rsidR="00B20C44" w:rsidRPr="004C0CA1">
        <w:rPr>
          <w:rFonts w:eastAsiaTheme="minorEastAsia"/>
          <w:lang w:eastAsia="zh-CN"/>
        </w:rPr>
        <w:t>In this pa</w:t>
      </w:r>
      <w:r w:rsidR="00A64F7F" w:rsidRPr="004C0CA1">
        <w:rPr>
          <w:rFonts w:eastAsiaTheme="minorEastAsia"/>
          <w:lang w:eastAsia="zh-CN"/>
        </w:rPr>
        <w:t>per, we further discuss</w:t>
      </w:r>
      <w:r w:rsidR="003E2034" w:rsidRPr="004C0CA1">
        <w:rPr>
          <w:rFonts w:eastAsiaTheme="minorEastAsia"/>
          <w:lang w:eastAsia="zh-CN"/>
        </w:rPr>
        <w:t xml:space="preserve"> the open</w:t>
      </w:r>
      <w:r w:rsidR="00B20C44" w:rsidRPr="004C0CA1">
        <w:rPr>
          <w:rFonts w:eastAsiaTheme="minorEastAsia"/>
          <w:lang w:eastAsia="zh-CN"/>
        </w:rPr>
        <w:t xml:space="preserve"> issues related to the RACH procedure. </w:t>
      </w:r>
      <w:r w:rsidR="00B27C4F" w:rsidRPr="004C0CA1">
        <w:rPr>
          <w:rFonts w:eastAsiaTheme="minorEastAsia"/>
          <w:lang w:eastAsia="zh-CN"/>
        </w:rPr>
        <w:t>In details, the following aspects are covered by this paper,</w:t>
      </w:r>
    </w:p>
    <w:p w:rsidR="00EF7FD6" w:rsidRPr="004C0CA1" w:rsidRDefault="00F731BF" w:rsidP="00F731BF">
      <w:pPr>
        <w:pStyle w:val="ad"/>
        <w:numPr>
          <w:ilvl w:val="0"/>
          <w:numId w:val="14"/>
        </w:numPr>
        <w:spacing w:beforeLines="50" w:before="120" w:after="120"/>
        <w:ind w:leftChars="0"/>
        <w:jc w:val="both"/>
        <w:rPr>
          <w:rFonts w:ascii="Times New Roman" w:eastAsiaTheme="minorEastAsia" w:hAnsi="Times New Roman"/>
          <w:lang w:eastAsia="zh-CN"/>
        </w:rPr>
      </w:pPr>
      <w:r w:rsidRPr="004C0CA1">
        <w:rPr>
          <w:rFonts w:ascii="Times New Roman" w:eastAsiaTheme="minorEastAsia" w:hAnsi="Times New Roman"/>
          <w:lang w:eastAsia="zh-CN"/>
        </w:rPr>
        <w:t>Procedure</w:t>
      </w:r>
      <w:r w:rsidR="001C6969" w:rsidRPr="004C0CA1">
        <w:rPr>
          <w:rFonts w:ascii="Times New Roman" w:eastAsiaTheme="minorEastAsia" w:hAnsi="Times New Roman"/>
          <w:lang w:eastAsia="zh-CN"/>
        </w:rPr>
        <w:t xml:space="preserve"> and content</w:t>
      </w:r>
      <w:r w:rsidRPr="004C0CA1">
        <w:rPr>
          <w:rFonts w:ascii="Times New Roman" w:eastAsiaTheme="minorEastAsia" w:hAnsi="Times New Roman"/>
          <w:lang w:eastAsia="zh-CN"/>
        </w:rPr>
        <w:t xml:space="preserve"> for </w:t>
      </w:r>
      <w:r w:rsidR="00F53C3D" w:rsidRPr="004C0CA1">
        <w:rPr>
          <w:rFonts w:ascii="Times New Roman" w:eastAsiaTheme="minorEastAsia" w:hAnsi="Times New Roman"/>
          <w:lang w:eastAsia="zh-CN"/>
        </w:rPr>
        <w:t>2-step and 4-step RACH</w:t>
      </w:r>
    </w:p>
    <w:p w:rsidR="00F731BF" w:rsidRPr="004C0CA1" w:rsidRDefault="00963D18" w:rsidP="00DB43FD">
      <w:pPr>
        <w:pStyle w:val="ad"/>
        <w:numPr>
          <w:ilvl w:val="0"/>
          <w:numId w:val="14"/>
        </w:numPr>
        <w:spacing w:beforeLines="50" w:before="120" w:after="120"/>
        <w:ind w:leftChars="0"/>
        <w:jc w:val="both"/>
        <w:rPr>
          <w:rFonts w:ascii="Times New Roman" w:eastAsiaTheme="minorEastAsia" w:hAnsi="Times New Roman"/>
          <w:lang w:eastAsia="zh-CN"/>
        </w:rPr>
      </w:pPr>
      <w:r>
        <w:rPr>
          <w:rFonts w:ascii="Times New Roman" w:eastAsiaTheme="minorEastAsia" w:hAnsi="Times New Roman" w:hint="eastAsia"/>
          <w:lang w:eastAsia="zh-CN"/>
        </w:rPr>
        <w:t>Other</w:t>
      </w:r>
      <w:r w:rsidR="00DB43FD" w:rsidRPr="004C0CA1">
        <w:rPr>
          <w:rFonts w:ascii="Times New Roman" w:eastAsiaTheme="minorEastAsia" w:hAnsi="Times New Roman"/>
          <w:lang w:eastAsia="zh-CN"/>
        </w:rPr>
        <w:t xml:space="preserve"> aspects</w:t>
      </w:r>
      <w:r w:rsidR="00F731BF" w:rsidRPr="004C0CA1">
        <w:rPr>
          <w:rFonts w:ascii="Times New Roman" w:eastAsiaTheme="minorEastAsia" w:hAnsi="Times New Roman"/>
          <w:lang w:eastAsia="zh-CN"/>
        </w:rPr>
        <w:t xml:space="preserve"> on the RACH procedure</w:t>
      </w:r>
    </w:p>
    <w:p w:rsidR="00086D10" w:rsidRPr="004C0CA1" w:rsidRDefault="00411F72" w:rsidP="008670F3">
      <w:pPr>
        <w:spacing w:beforeLines="50" w:before="120" w:after="120"/>
        <w:jc w:val="both"/>
        <w:rPr>
          <w:rFonts w:eastAsiaTheme="minorEastAsia"/>
          <w:lang w:eastAsia="zh-CN"/>
        </w:rPr>
      </w:pPr>
      <w:r w:rsidRPr="004C0CA1">
        <w:rPr>
          <w:rFonts w:eastAsiaTheme="minorEastAsia"/>
          <w:lang w:eastAsia="zh-CN"/>
        </w:rPr>
        <w:t xml:space="preserve">The Section 2 </w:t>
      </w:r>
      <w:r w:rsidR="00F52B58" w:rsidRPr="004C0CA1">
        <w:rPr>
          <w:rFonts w:eastAsiaTheme="minorEastAsia"/>
          <w:lang w:eastAsia="zh-CN"/>
        </w:rPr>
        <w:t>gives our discussion, and followed by Section 3 that summarizes the conclusion.</w:t>
      </w:r>
    </w:p>
    <w:p w:rsidR="00145FC4" w:rsidRPr="00EE18DF" w:rsidRDefault="006C5688" w:rsidP="00E204EA">
      <w:pPr>
        <w:pStyle w:val="1"/>
        <w:numPr>
          <w:ilvl w:val="0"/>
          <w:numId w:val="6"/>
        </w:numPr>
        <w:rPr>
          <w:lang w:eastAsia="zh-CN"/>
        </w:rPr>
      </w:pPr>
      <w:r>
        <w:rPr>
          <w:rFonts w:hint="eastAsia"/>
          <w:lang w:eastAsia="zh-CN"/>
        </w:rPr>
        <w:t>Discussion</w:t>
      </w:r>
    </w:p>
    <w:p w:rsidR="003B66C6" w:rsidRPr="00AC361F" w:rsidRDefault="00293E17" w:rsidP="00B37E04">
      <w:pPr>
        <w:pStyle w:val="ad"/>
        <w:numPr>
          <w:ilvl w:val="1"/>
          <w:numId w:val="19"/>
        </w:numPr>
        <w:spacing w:beforeLines="100" w:before="240" w:afterLines="100" w:after="240"/>
        <w:ind w:leftChars="0"/>
        <w:jc w:val="both"/>
        <w:outlineLvl w:val="1"/>
        <w:rPr>
          <w:rFonts w:ascii="Arial" w:eastAsiaTheme="minorEastAsia" w:hAnsi="Arial" w:cs="Arial"/>
          <w:b/>
          <w:lang w:eastAsia="zh-CN"/>
        </w:rPr>
      </w:pPr>
      <w:r w:rsidRPr="00AC361F">
        <w:rPr>
          <w:rFonts w:ascii="Arial" w:eastAsiaTheme="minorEastAsia" w:hAnsi="Arial" w:cs="Arial"/>
          <w:b/>
          <w:lang w:eastAsia="zh-CN"/>
        </w:rPr>
        <w:t>Procedure</w:t>
      </w:r>
      <w:r w:rsidR="00C039A6" w:rsidRPr="00AC361F">
        <w:rPr>
          <w:rFonts w:ascii="Arial" w:eastAsiaTheme="minorEastAsia" w:hAnsi="Arial" w:cs="Arial"/>
          <w:b/>
          <w:lang w:eastAsia="zh-CN"/>
        </w:rPr>
        <w:t xml:space="preserve"> </w:t>
      </w:r>
      <w:r w:rsidRPr="00AC361F">
        <w:rPr>
          <w:rFonts w:ascii="Arial" w:eastAsiaTheme="minorEastAsia" w:hAnsi="Arial" w:cs="Arial"/>
          <w:b/>
          <w:lang w:eastAsia="zh-CN"/>
        </w:rPr>
        <w:t xml:space="preserve">for </w:t>
      </w:r>
      <w:r w:rsidR="00F53C3D" w:rsidRPr="00AC361F">
        <w:rPr>
          <w:rFonts w:ascii="Arial" w:eastAsiaTheme="minorEastAsia" w:hAnsi="Arial" w:cs="Arial"/>
          <w:b/>
          <w:lang w:eastAsia="zh-CN"/>
        </w:rPr>
        <w:t>2-step and 4-step RACH</w:t>
      </w:r>
    </w:p>
    <w:p w:rsidR="00E20135" w:rsidRPr="00A44133" w:rsidRDefault="006363CE" w:rsidP="00294D40">
      <w:pPr>
        <w:spacing w:after="120"/>
        <w:jc w:val="both"/>
        <w:rPr>
          <w:rFonts w:eastAsiaTheme="minorEastAsia"/>
          <w:lang w:eastAsia="zh-CN"/>
        </w:rPr>
      </w:pPr>
      <w:r w:rsidRPr="00A44133">
        <w:rPr>
          <w:rFonts w:eastAsiaTheme="minorEastAsia"/>
          <w:lang w:eastAsia="zh-CN"/>
        </w:rPr>
        <w:t xml:space="preserve">On the general procedure for ambient </w:t>
      </w:r>
      <w:proofErr w:type="spellStart"/>
      <w:r w:rsidRPr="00A44133">
        <w:rPr>
          <w:rFonts w:eastAsiaTheme="minorEastAsia"/>
          <w:lang w:eastAsia="zh-CN"/>
        </w:rPr>
        <w:t>IoT</w:t>
      </w:r>
      <w:proofErr w:type="spellEnd"/>
      <w:r w:rsidRPr="00A44133">
        <w:rPr>
          <w:rFonts w:eastAsiaTheme="minorEastAsia"/>
          <w:lang w:eastAsia="zh-CN"/>
        </w:rPr>
        <w:t>, it was agreed in last meeting that,</w:t>
      </w:r>
    </w:p>
    <w:tbl>
      <w:tblPr>
        <w:tblStyle w:val="a4"/>
        <w:tblW w:w="0" w:type="auto"/>
        <w:tblLook w:val="04A0" w:firstRow="1" w:lastRow="0" w:firstColumn="1" w:lastColumn="0" w:noHBand="0" w:noVBand="1"/>
      </w:tblPr>
      <w:tblGrid>
        <w:gridCol w:w="9286"/>
      </w:tblGrid>
      <w:tr w:rsidR="006363CE" w:rsidRPr="00A44133" w:rsidTr="006363CE">
        <w:tc>
          <w:tcPr>
            <w:tcW w:w="9286" w:type="dxa"/>
          </w:tcPr>
          <w:p w:rsidR="006363CE" w:rsidRPr="00A44133" w:rsidRDefault="006363CE" w:rsidP="006363CE">
            <w:pPr>
              <w:spacing w:after="120"/>
              <w:jc w:val="both"/>
              <w:rPr>
                <w:rFonts w:eastAsiaTheme="minorEastAsia"/>
                <w:lang w:eastAsia="zh-CN"/>
              </w:rPr>
            </w:pPr>
            <w:r w:rsidRPr="00A44133">
              <w:rPr>
                <w:rFonts w:eastAsiaTheme="minorEastAsia"/>
                <w:lang w:eastAsia="zh-CN"/>
              </w:rPr>
              <w:t>Baseline procedure:</w:t>
            </w:r>
          </w:p>
          <w:p w:rsidR="006363CE" w:rsidRPr="00A44133" w:rsidRDefault="006363CE" w:rsidP="006363CE">
            <w:pPr>
              <w:spacing w:after="120"/>
              <w:jc w:val="both"/>
              <w:rPr>
                <w:rFonts w:eastAsiaTheme="minorEastAsia"/>
                <w:lang w:eastAsia="zh-CN"/>
              </w:rPr>
            </w:pPr>
            <w:r w:rsidRPr="00A44133">
              <w:rPr>
                <w:rFonts w:eastAsiaTheme="minorEastAsia"/>
                <w:lang w:eastAsia="zh-CN"/>
              </w:rPr>
              <w:t>Step A: Based on the service request, the reader sends the Initial Trigger Message indicating device(s) that need to respond; Details FFS</w:t>
            </w:r>
          </w:p>
          <w:p w:rsidR="006363CE" w:rsidRPr="00A44133" w:rsidRDefault="006363CE" w:rsidP="006363CE">
            <w:pPr>
              <w:spacing w:after="120"/>
              <w:jc w:val="both"/>
              <w:rPr>
                <w:rFonts w:eastAsiaTheme="minorEastAsia"/>
                <w:lang w:eastAsia="zh-CN"/>
              </w:rPr>
            </w:pPr>
            <w:r w:rsidRPr="00A44133">
              <w:rPr>
                <w:rFonts w:eastAsiaTheme="minorEastAsia"/>
                <w:lang w:eastAsia="zh-CN"/>
              </w:rPr>
              <w:t xml:space="preserve">Step B: Triggered device(s) performs the random access-like procedure, </w:t>
            </w:r>
            <w:r w:rsidRPr="00A44133">
              <w:rPr>
                <w:rFonts w:eastAsiaTheme="minorEastAsia"/>
                <w:highlight w:val="green"/>
                <w:lang w:eastAsia="zh-CN"/>
              </w:rPr>
              <w:t>if needed</w:t>
            </w:r>
            <w:r w:rsidRPr="00A44133">
              <w:rPr>
                <w:rFonts w:eastAsiaTheme="minorEastAsia"/>
                <w:lang w:eastAsia="zh-CN"/>
              </w:rPr>
              <w:t>; Details FFS</w:t>
            </w:r>
          </w:p>
          <w:p w:rsidR="006363CE" w:rsidRPr="00A44133" w:rsidRDefault="006363CE" w:rsidP="00294D40">
            <w:pPr>
              <w:spacing w:after="120"/>
              <w:jc w:val="both"/>
              <w:rPr>
                <w:rFonts w:eastAsiaTheme="minorEastAsia"/>
                <w:lang w:eastAsia="zh-CN"/>
              </w:rPr>
            </w:pPr>
            <w:r w:rsidRPr="00A44133">
              <w:rPr>
                <w:rFonts w:eastAsiaTheme="minorEastAsia"/>
                <w:lang w:eastAsia="zh-CN"/>
              </w:rPr>
              <w:t>Step C: The device may perform the data communication with the reader as needed,: Details FFS</w:t>
            </w:r>
          </w:p>
        </w:tc>
      </w:tr>
    </w:tbl>
    <w:p w:rsidR="006363CE" w:rsidRPr="00A44133" w:rsidRDefault="000257A6" w:rsidP="00453979">
      <w:pPr>
        <w:spacing w:beforeLines="50" w:before="120" w:after="120"/>
        <w:jc w:val="both"/>
        <w:rPr>
          <w:rFonts w:eastAsiaTheme="minorEastAsia"/>
          <w:lang w:eastAsia="zh-CN"/>
        </w:rPr>
      </w:pPr>
      <w:r w:rsidRPr="00A44133">
        <w:rPr>
          <w:rFonts w:eastAsiaTheme="minorEastAsia"/>
          <w:lang w:eastAsia="zh-CN"/>
        </w:rPr>
        <w:t xml:space="preserve">From </w:t>
      </w:r>
      <w:r w:rsidR="00453979" w:rsidRPr="00A44133">
        <w:rPr>
          <w:rFonts w:eastAsiaTheme="minorEastAsia"/>
          <w:lang w:eastAsia="zh-CN"/>
        </w:rPr>
        <w:t xml:space="preserve">above procedure, it is observed that </w:t>
      </w:r>
      <w:r w:rsidR="00594359" w:rsidRPr="00A44133">
        <w:rPr>
          <w:rFonts w:eastAsiaTheme="minorEastAsia"/>
          <w:lang w:eastAsia="zh-CN"/>
        </w:rPr>
        <w:t>the RACH procedure is not always performed by the device upon receiving the initial trigger message that matches</w:t>
      </w:r>
      <w:r w:rsidR="003B648F" w:rsidRPr="00A44133">
        <w:rPr>
          <w:rFonts w:eastAsiaTheme="minorEastAsia"/>
          <w:lang w:eastAsia="zh-CN"/>
        </w:rPr>
        <w:t xml:space="preserve"> the</w:t>
      </w:r>
      <w:r w:rsidR="00594359" w:rsidRPr="00A44133">
        <w:rPr>
          <w:rFonts w:eastAsiaTheme="minorEastAsia"/>
          <w:lang w:eastAsia="zh-CN"/>
        </w:rPr>
        <w:t xml:space="preserve"> device</w:t>
      </w:r>
      <w:r w:rsidR="003B648F" w:rsidRPr="00A44133">
        <w:rPr>
          <w:rFonts w:eastAsiaTheme="minorEastAsia"/>
          <w:lang w:eastAsia="zh-CN"/>
        </w:rPr>
        <w:t xml:space="preserve"> information</w:t>
      </w:r>
      <w:r w:rsidR="00594359" w:rsidRPr="00A44133">
        <w:rPr>
          <w:rFonts w:eastAsiaTheme="minorEastAsia"/>
          <w:lang w:eastAsia="zh-CN"/>
        </w:rPr>
        <w:t xml:space="preserve">. </w:t>
      </w:r>
      <w:r w:rsidR="00194E4A" w:rsidRPr="00A44133">
        <w:rPr>
          <w:rFonts w:eastAsiaTheme="minorEastAsia"/>
          <w:lang w:eastAsia="zh-CN"/>
        </w:rPr>
        <w:t>With this general baseline, RAN2 open to design “</w:t>
      </w:r>
      <w:r w:rsidR="004B68AA" w:rsidRPr="00A44133">
        <w:rPr>
          <w:rFonts w:eastAsiaTheme="minorEastAsia"/>
          <w:lang w:eastAsia="zh-CN"/>
        </w:rPr>
        <w:t>2</w:t>
      </w:r>
      <w:r w:rsidR="00194E4A" w:rsidRPr="00A44133">
        <w:rPr>
          <w:rFonts w:eastAsiaTheme="minorEastAsia"/>
          <w:lang w:eastAsia="zh-CN"/>
        </w:rPr>
        <w:t>-step”-like and “</w:t>
      </w:r>
      <w:r w:rsidR="004B68AA" w:rsidRPr="00A44133">
        <w:rPr>
          <w:rFonts w:eastAsiaTheme="minorEastAsia"/>
          <w:lang w:eastAsia="zh-CN"/>
        </w:rPr>
        <w:t>4</w:t>
      </w:r>
      <w:r w:rsidR="00194E4A" w:rsidRPr="00A44133">
        <w:rPr>
          <w:rFonts w:eastAsiaTheme="minorEastAsia"/>
          <w:lang w:eastAsia="zh-CN"/>
        </w:rPr>
        <w:t>-step”-like solutions for the RACH procedure,</w:t>
      </w:r>
    </w:p>
    <w:tbl>
      <w:tblPr>
        <w:tblStyle w:val="a4"/>
        <w:tblW w:w="0" w:type="auto"/>
        <w:tblLook w:val="04A0" w:firstRow="1" w:lastRow="0" w:firstColumn="1" w:lastColumn="0" w:noHBand="0" w:noVBand="1"/>
      </w:tblPr>
      <w:tblGrid>
        <w:gridCol w:w="9286"/>
      </w:tblGrid>
      <w:tr w:rsidR="00194E4A" w:rsidRPr="00A44133" w:rsidTr="00194E4A">
        <w:tc>
          <w:tcPr>
            <w:tcW w:w="9286" w:type="dxa"/>
          </w:tcPr>
          <w:p w:rsidR="004B68AA" w:rsidRPr="00A44133" w:rsidRDefault="00194E4A" w:rsidP="00294D40">
            <w:pPr>
              <w:spacing w:after="120"/>
              <w:jc w:val="both"/>
              <w:rPr>
                <w:rFonts w:eastAsiaTheme="minorEastAsia"/>
                <w:lang w:eastAsia="zh-CN"/>
              </w:rPr>
            </w:pPr>
            <w:r w:rsidRPr="00A44133">
              <w:rPr>
                <w:rFonts w:eastAsiaTheme="minorEastAsia"/>
                <w:lang w:eastAsia="zh-CN"/>
              </w:rPr>
              <w:t xml:space="preserve">Study the solution and benefits of both 2-step like random access procedure and 4-step like random access procedure.  FFS the details on each procedure and how we call it.  </w:t>
            </w:r>
          </w:p>
          <w:p w:rsidR="001B1113" w:rsidRPr="00A44133" w:rsidRDefault="001B1113" w:rsidP="00294D40">
            <w:pPr>
              <w:spacing w:after="120"/>
              <w:jc w:val="both"/>
              <w:rPr>
                <w:rFonts w:eastAsiaTheme="minorEastAsia"/>
                <w:lang w:eastAsia="zh-CN"/>
              </w:rPr>
            </w:pPr>
            <w:r w:rsidRPr="00A44133">
              <w:rPr>
                <w:rFonts w:eastAsiaTheme="minorEastAsia"/>
                <w:lang w:eastAsia="zh-CN"/>
              </w:rPr>
              <w:t>We will study the support for access triggering for a single device, group of devices, or all devices.    RAN2 to discuss the contention-based and contention-free access procedures and detailed solutions.</w:t>
            </w:r>
          </w:p>
        </w:tc>
      </w:tr>
    </w:tbl>
    <w:p w:rsidR="008B73A9" w:rsidRPr="000A56B0" w:rsidRDefault="00410C81" w:rsidP="000A56B0">
      <w:pPr>
        <w:pStyle w:val="30"/>
      </w:pPr>
      <w:r w:rsidRPr="000A56B0">
        <w:t>Understanding of “2-step” RACH</w:t>
      </w:r>
    </w:p>
    <w:p w:rsidR="00A65397" w:rsidRPr="00A44133" w:rsidRDefault="00410C81" w:rsidP="004B68AA">
      <w:pPr>
        <w:spacing w:beforeLines="50" w:before="120" w:after="120"/>
        <w:jc w:val="both"/>
        <w:rPr>
          <w:rFonts w:eastAsiaTheme="minorEastAsia"/>
          <w:lang w:eastAsia="zh-CN"/>
        </w:rPr>
      </w:pPr>
      <w:r w:rsidRPr="00A44133">
        <w:rPr>
          <w:rFonts w:eastAsiaTheme="minorEastAsia"/>
          <w:lang w:eastAsia="zh-CN"/>
        </w:rPr>
        <w:t>F</w:t>
      </w:r>
      <w:r w:rsidR="00B34397" w:rsidRPr="00A44133">
        <w:rPr>
          <w:rFonts w:eastAsiaTheme="minorEastAsia"/>
          <w:lang w:eastAsia="zh-CN"/>
        </w:rPr>
        <w:t>rom companies</w:t>
      </w:r>
      <w:r w:rsidR="00421553" w:rsidRPr="00A44133">
        <w:rPr>
          <w:rFonts w:eastAsiaTheme="minorEastAsia"/>
          <w:lang w:eastAsia="zh-CN"/>
        </w:rPr>
        <w:t>’</w:t>
      </w:r>
      <w:r w:rsidR="00B34397" w:rsidRPr="00A44133">
        <w:rPr>
          <w:rFonts w:eastAsiaTheme="minorEastAsia"/>
          <w:lang w:eastAsia="zh-CN"/>
        </w:rPr>
        <w:t xml:space="preserve"> contributions</w:t>
      </w:r>
      <w:r w:rsidRPr="00A44133">
        <w:rPr>
          <w:rFonts w:eastAsiaTheme="minorEastAsia"/>
          <w:lang w:eastAsia="zh-CN"/>
        </w:rPr>
        <w:t xml:space="preserve"> in last meeting</w:t>
      </w:r>
      <w:r w:rsidR="006706C7" w:rsidRPr="00A44133">
        <w:rPr>
          <w:rFonts w:eastAsiaTheme="minorEastAsia"/>
          <w:lang w:eastAsia="zh-CN"/>
        </w:rPr>
        <w:t>, there might</w:t>
      </w:r>
      <w:r w:rsidR="00B34397" w:rsidRPr="00A44133">
        <w:rPr>
          <w:rFonts w:eastAsiaTheme="minorEastAsia"/>
          <w:lang w:eastAsia="zh-CN"/>
        </w:rPr>
        <w:t xml:space="preserve"> be two basic understanding</w:t>
      </w:r>
      <w:r w:rsidR="008B73A9" w:rsidRPr="00A44133">
        <w:rPr>
          <w:rFonts w:eastAsiaTheme="minorEastAsia"/>
          <w:lang w:eastAsia="zh-CN"/>
        </w:rPr>
        <w:t>s</w:t>
      </w:r>
      <w:r w:rsidR="00B34397" w:rsidRPr="00A44133">
        <w:rPr>
          <w:rFonts w:eastAsiaTheme="minorEastAsia"/>
          <w:lang w:eastAsia="zh-CN"/>
        </w:rPr>
        <w:t xml:space="preserve"> on the “2-step” RACH</w:t>
      </w:r>
      <w:r w:rsidR="000352A6" w:rsidRPr="00A44133">
        <w:rPr>
          <w:rFonts w:eastAsiaTheme="minorEastAsia"/>
          <w:lang w:eastAsia="zh-CN"/>
        </w:rPr>
        <w:t>.</w:t>
      </w:r>
    </w:p>
    <w:p w:rsidR="001D5A01" w:rsidRPr="00A44133" w:rsidRDefault="000352A6" w:rsidP="004B68AA">
      <w:pPr>
        <w:spacing w:beforeLines="50" w:before="120" w:after="120"/>
        <w:jc w:val="both"/>
        <w:rPr>
          <w:rFonts w:eastAsiaTheme="minorEastAsia"/>
          <w:lang w:eastAsia="zh-CN"/>
        </w:rPr>
      </w:pPr>
      <w:r w:rsidRPr="00A44133">
        <w:rPr>
          <w:rFonts w:eastAsiaTheme="minorEastAsia"/>
          <w:lang w:eastAsia="zh-CN"/>
        </w:rPr>
        <w:t>The first understanding is that f</w:t>
      </w:r>
      <w:r w:rsidR="004B68AA" w:rsidRPr="00A44133">
        <w:rPr>
          <w:rFonts w:eastAsiaTheme="minorEastAsia"/>
          <w:lang w:eastAsia="zh-CN"/>
        </w:rPr>
        <w:t>or the “4-step”-like procedure, the device needs to firstly perform random access for contention resolution, a</w:t>
      </w:r>
      <w:r w:rsidR="003B343F" w:rsidRPr="00A44133">
        <w:rPr>
          <w:rFonts w:eastAsiaTheme="minorEastAsia"/>
          <w:lang w:eastAsia="zh-CN"/>
        </w:rPr>
        <w:t>nd then followed by the potential</w:t>
      </w:r>
      <w:r w:rsidR="00EF321B" w:rsidRPr="00A44133">
        <w:rPr>
          <w:rFonts w:eastAsiaTheme="minorEastAsia"/>
          <w:lang w:eastAsia="zh-CN"/>
        </w:rPr>
        <w:t xml:space="preserve"> data transmission;</w:t>
      </w:r>
      <w:r w:rsidR="00294514" w:rsidRPr="00A44133">
        <w:rPr>
          <w:rFonts w:eastAsiaTheme="minorEastAsia"/>
          <w:lang w:eastAsia="zh-CN"/>
        </w:rPr>
        <w:t xml:space="preserve"> while</w:t>
      </w:r>
      <w:r w:rsidR="003B343F" w:rsidRPr="00A44133">
        <w:rPr>
          <w:rFonts w:eastAsiaTheme="minorEastAsia"/>
          <w:lang w:eastAsia="zh-CN"/>
        </w:rPr>
        <w:t xml:space="preserve"> </w:t>
      </w:r>
      <w:r w:rsidR="00EF321B" w:rsidRPr="00A44133">
        <w:rPr>
          <w:rFonts w:eastAsiaTheme="minorEastAsia"/>
          <w:lang w:eastAsia="zh-CN"/>
        </w:rPr>
        <w:t>f</w:t>
      </w:r>
      <w:r w:rsidR="003271E4" w:rsidRPr="00A44133">
        <w:rPr>
          <w:rFonts w:eastAsiaTheme="minorEastAsia"/>
          <w:lang w:eastAsia="zh-CN"/>
        </w:rPr>
        <w:t>or the “2-step”-like procedure, the device can directly perform data transmission without contention resolution</w:t>
      </w:r>
      <w:r w:rsidR="00051298" w:rsidRPr="00A44133">
        <w:rPr>
          <w:rFonts w:eastAsiaTheme="minorEastAsia"/>
          <w:lang w:eastAsia="zh-CN"/>
        </w:rPr>
        <w:t>, due to the fact that only single device is triggered by the initial trigger message</w:t>
      </w:r>
      <w:r w:rsidR="00882AB4" w:rsidRPr="00A44133">
        <w:rPr>
          <w:rFonts w:eastAsiaTheme="minorEastAsia"/>
          <w:lang w:eastAsia="zh-CN"/>
        </w:rPr>
        <w:t>, and</w:t>
      </w:r>
      <w:r w:rsidR="002A1868" w:rsidRPr="00A44133">
        <w:rPr>
          <w:rFonts w:eastAsiaTheme="minorEastAsia"/>
          <w:lang w:eastAsia="zh-CN"/>
        </w:rPr>
        <w:t xml:space="preserve"> thus no contention </w:t>
      </w:r>
      <w:r w:rsidR="00AC6A6D" w:rsidRPr="00A44133">
        <w:rPr>
          <w:rFonts w:eastAsiaTheme="minorEastAsia"/>
          <w:lang w:eastAsia="zh-CN"/>
        </w:rPr>
        <w:t xml:space="preserve">occurs </w:t>
      </w:r>
      <w:r w:rsidR="00882AB4" w:rsidRPr="00A44133">
        <w:rPr>
          <w:rFonts w:eastAsiaTheme="minorEastAsia"/>
          <w:lang w:eastAsia="zh-CN"/>
        </w:rPr>
        <w:t>for this device</w:t>
      </w:r>
      <w:r w:rsidR="003271E4" w:rsidRPr="00A44133">
        <w:rPr>
          <w:rFonts w:eastAsiaTheme="minorEastAsia"/>
          <w:lang w:eastAsia="zh-CN"/>
        </w:rPr>
        <w:t>.</w:t>
      </w:r>
    </w:p>
    <w:p w:rsidR="00D36023" w:rsidRPr="00A44133" w:rsidRDefault="00D52790" w:rsidP="00294D40">
      <w:pPr>
        <w:spacing w:after="120"/>
        <w:jc w:val="both"/>
        <w:rPr>
          <w:rFonts w:eastAsiaTheme="minorEastAsia"/>
          <w:lang w:eastAsia="zh-CN"/>
        </w:rPr>
      </w:pPr>
      <w:r w:rsidRPr="00A44133">
        <w:rPr>
          <w:rFonts w:eastAsiaTheme="minorEastAsia"/>
          <w:lang w:eastAsia="zh-CN"/>
        </w:rPr>
        <w:t>The second understanding is that the</w:t>
      </w:r>
      <w:r w:rsidR="00D8397B" w:rsidRPr="00A44133">
        <w:rPr>
          <w:rFonts w:eastAsiaTheme="minorEastAsia"/>
          <w:lang w:eastAsia="zh-CN"/>
        </w:rPr>
        <w:t xml:space="preserve"> concept of</w:t>
      </w:r>
      <w:r w:rsidRPr="00A44133">
        <w:rPr>
          <w:rFonts w:eastAsiaTheme="minorEastAsia"/>
          <w:lang w:eastAsia="zh-CN"/>
        </w:rPr>
        <w:t xml:space="preserve"> “2-step” RACH </w:t>
      </w:r>
      <w:r w:rsidR="00D8397B" w:rsidRPr="00A44133">
        <w:rPr>
          <w:rFonts w:eastAsiaTheme="minorEastAsia"/>
          <w:lang w:eastAsia="zh-CN"/>
        </w:rPr>
        <w:t xml:space="preserve">is similar as legacy NR 2-step RACH, i.e., </w:t>
      </w:r>
      <w:proofErr w:type="spellStart"/>
      <w:r w:rsidR="00FA3D5C" w:rsidRPr="00A44133">
        <w:rPr>
          <w:rFonts w:eastAsiaTheme="minorEastAsia"/>
          <w:lang w:eastAsia="zh-CN"/>
        </w:rPr>
        <w:t>MsgA+MsgB</w:t>
      </w:r>
      <w:proofErr w:type="spellEnd"/>
      <w:r w:rsidR="00FA3D5C" w:rsidRPr="00A44133">
        <w:rPr>
          <w:rFonts w:eastAsiaTheme="minorEastAsia"/>
          <w:lang w:eastAsia="zh-CN"/>
        </w:rPr>
        <w:t>, where</w:t>
      </w:r>
      <w:r w:rsidR="00786440" w:rsidRPr="00A44133">
        <w:rPr>
          <w:rFonts w:eastAsiaTheme="minorEastAsia"/>
          <w:lang w:eastAsia="zh-CN"/>
        </w:rPr>
        <w:t xml:space="preserve"> </w:t>
      </w:r>
      <w:r w:rsidR="00BC4FB4" w:rsidRPr="00A44133">
        <w:rPr>
          <w:rFonts w:eastAsiaTheme="minorEastAsia"/>
          <w:lang w:eastAsia="zh-CN"/>
        </w:rPr>
        <w:t xml:space="preserve">the </w:t>
      </w:r>
      <w:r w:rsidR="00EC7697" w:rsidRPr="00A44133">
        <w:rPr>
          <w:rFonts w:eastAsiaTheme="minorEastAsia"/>
          <w:lang w:eastAsia="zh-CN"/>
        </w:rPr>
        <w:t>contention</w:t>
      </w:r>
      <w:r w:rsidR="00BC4FB4" w:rsidRPr="00A44133">
        <w:rPr>
          <w:rFonts w:eastAsiaTheme="minorEastAsia"/>
          <w:lang w:eastAsia="zh-CN"/>
        </w:rPr>
        <w:t xml:space="preserve"> information (such as random number) and data transmission (such as device ID)</w:t>
      </w:r>
      <w:r w:rsidR="00786440" w:rsidRPr="00A44133">
        <w:rPr>
          <w:rFonts w:eastAsiaTheme="minorEastAsia"/>
          <w:lang w:eastAsia="zh-CN"/>
        </w:rPr>
        <w:t xml:space="preserve"> </w:t>
      </w:r>
      <w:r w:rsidR="00BC4FB4" w:rsidRPr="00A44133">
        <w:rPr>
          <w:rFonts w:eastAsiaTheme="minorEastAsia"/>
          <w:lang w:eastAsia="zh-CN"/>
        </w:rPr>
        <w:t xml:space="preserve">are </w:t>
      </w:r>
      <w:r w:rsidR="008B6E33" w:rsidRPr="00A44133">
        <w:rPr>
          <w:rFonts w:eastAsiaTheme="minorEastAsia"/>
          <w:lang w:eastAsia="zh-CN"/>
        </w:rPr>
        <w:t>jointly transmitted</w:t>
      </w:r>
      <w:r w:rsidR="00BC4FB4" w:rsidRPr="00A44133">
        <w:rPr>
          <w:rFonts w:eastAsiaTheme="minorEastAsia"/>
          <w:lang w:eastAsia="zh-CN"/>
        </w:rPr>
        <w:t xml:space="preserve"> </w:t>
      </w:r>
      <w:r w:rsidR="00786440" w:rsidRPr="00A44133">
        <w:rPr>
          <w:rFonts w:eastAsiaTheme="minorEastAsia"/>
          <w:lang w:eastAsia="zh-CN"/>
        </w:rPr>
        <w:t xml:space="preserve">in </w:t>
      </w:r>
      <w:proofErr w:type="spellStart"/>
      <w:r w:rsidR="00786440" w:rsidRPr="00A44133">
        <w:rPr>
          <w:rFonts w:eastAsiaTheme="minorEastAsia"/>
          <w:lang w:eastAsia="zh-CN"/>
        </w:rPr>
        <w:t>MsgA</w:t>
      </w:r>
      <w:proofErr w:type="spellEnd"/>
      <w:r w:rsidR="00786440" w:rsidRPr="00A44133">
        <w:rPr>
          <w:rFonts w:eastAsiaTheme="minorEastAsia"/>
          <w:lang w:eastAsia="zh-CN"/>
        </w:rPr>
        <w:t>.</w:t>
      </w:r>
    </w:p>
    <w:p w:rsidR="00F77608" w:rsidRPr="00A44133" w:rsidRDefault="008623AD" w:rsidP="008623AD">
      <w:pPr>
        <w:spacing w:beforeLines="50" w:before="120" w:after="120"/>
        <w:jc w:val="both"/>
        <w:rPr>
          <w:rFonts w:eastAsiaTheme="minorEastAsia"/>
          <w:b/>
          <w:lang w:eastAsia="zh-CN"/>
        </w:rPr>
      </w:pPr>
      <w:bookmarkStart w:id="3" w:name="OLE_LINK2"/>
      <w:bookmarkStart w:id="4" w:name="OLE_LINK3"/>
      <w:r w:rsidRPr="00A44133">
        <w:rPr>
          <w:rFonts w:eastAsiaTheme="minorEastAsia"/>
          <w:b/>
          <w:lang w:eastAsia="zh-CN"/>
        </w:rPr>
        <w:t xml:space="preserve">Observation 1: </w:t>
      </w:r>
      <w:r w:rsidR="00F77608" w:rsidRPr="00A44133">
        <w:rPr>
          <w:rFonts w:eastAsiaTheme="minorEastAsia"/>
          <w:b/>
          <w:lang w:eastAsia="zh-CN"/>
        </w:rPr>
        <w:t>T</w:t>
      </w:r>
      <w:r w:rsidRPr="00A44133">
        <w:rPr>
          <w:rFonts w:eastAsiaTheme="minorEastAsia"/>
          <w:b/>
          <w:lang w:eastAsia="zh-CN"/>
        </w:rPr>
        <w:t>h</w:t>
      </w:r>
      <w:bookmarkEnd w:id="3"/>
      <w:bookmarkEnd w:id="4"/>
      <w:r w:rsidRPr="00A44133">
        <w:rPr>
          <w:rFonts w:eastAsiaTheme="minorEastAsia"/>
          <w:b/>
          <w:lang w:eastAsia="zh-CN"/>
        </w:rPr>
        <w:t>e difference between the “2-step” and “4-step”</w:t>
      </w:r>
      <w:r w:rsidR="00F77608" w:rsidRPr="00A44133">
        <w:rPr>
          <w:rFonts w:eastAsiaTheme="minorEastAsia"/>
          <w:b/>
          <w:lang w:eastAsia="zh-CN"/>
        </w:rPr>
        <w:t xml:space="preserve"> RACH </w:t>
      </w:r>
      <w:r w:rsidR="00920A2F">
        <w:rPr>
          <w:rFonts w:eastAsiaTheme="minorEastAsia" w:hint="eastAsia"/>
          <w:b/>
          <w:lang w:eastAsia="zh-CN"/>
        </w:rPr>
        <w:t xml:space="preserve">in </w:t>
      </w:r>
      <w:proofErr w:type="spellStart"/>
      <w:r w:rsidR="00920A2F">
        <w:rPr>
          <w:rFonts w:eastAsiaTheme="minorEastAsia" w:hint="eastAsia"/>
          <w:b/>
          <w:lang w:eastAsia="zh-CN"/>
        </w:rPr>
        <w:t>AIoT</w:t>
      </w:r>
      <w:proofErr w:type="spellEnd"/>
      <w:r w:rsidR="00920A2F">
        <w:rPr>
          <w:rFonts w:eastAsiaTheme="minorEastAsia" w:hint="eastAsia"/>
          <w:b/>
          <w:lang w:eastAsia="zh-CN"/>
        </w:rPr>
        <w:t xml:space="preserve"> </w:t>
      </w:r>
      <w:r w:rsidR="00F77608" w:rsidRPr="00A44133">
        <w:rPr>
          <w:rFonts w:eastAsiaTheme="minorEastAsia"/>
          <w:b/>
          <w:lang w:eastAsia="zh-CN"/>
        </w:rPr>
        <w:t>has the following understanding</w:t>
      </w:r>
      <w:r w:rsidR="00A435A9" w:rsidRPr="00A44133">
        <w:rPr>
          <w:rFonts w:eastAsiaTheme="minorEastAsia"/>
          <w:b/>
          <w:lang w:eastAsia="zh-CN"/>
        </w:rPr>
        <w:t>,</w:t>
      </w:r>
    </w:p>
    <w:p w:rsidR="008623AD" w:rsidRPr="00A44133" w:rsidRDefault="00E43E02" w:rsidP="00E43E02">
      <w:pPr>
        <w:pStyle w:val="ad"/>
        <w:numPr>
          <w:ilvl w:val="0"/>
          <w:numId w:val="15"/>
        </w:numPr>
        <w:spacing w:beforeLines="50" w:before="120" w:after="120"/>
        <w:ind w:leftChars="0"/>
        <w:jc w:val="both"/>
        <w:rPr>
          <w:rFonts w:ascii="Times New Roman" w:eastAsiaTheme="minorEastAsia" w:hAnsi="Times New Roman"/>
          <w:b/>
          <w:lang w:eastAsia="zh-CN"/>
        </w:rPr>
      </w:pPr>
      <w:r w:rsidRPr="00A44133">
        <w:rPr>
          <w:rFonts w:ascii="Times New Roman" w:eastAsiaTheme="minorEastAsia" w:hAnsi="Times New Roman"/>
          <w:b/>
          <w:lang w:eastAsia="zh-CN"/>
        </w:rPr>
        <w:t>W</w:t>
      </w:r>
      <w:r w:rsidR="008623AD" w:rsidRPr="00A44133">
        <w:rPr>
          <w:rFonts w:ascii="Times New Roman" w:eastAsiaTheme="minorEastAsia" w:hAnsi="Times New Roman"/>
          <w:b/>
          <w:lang w:eastAsia="zh-CN"/>
        </w:rPr>
        <w:t xml:space="preserve">hether to allow the device to perform data transmission without contention, </w:t>
      </w:r>
      <w:r w:rsidRPr="00A44133">
        <w:rPr>
          <w:rFonts w:ascii="Times New Roman" w:eastAsiaTheme="minorEastAsia" w:hAnsi="Times New Roman"/>
          <w:b/>
          <w:lang w:eastAsia="zh-CN"/>
        </w:rPr>
        <w:t xml:space="preserve">i.e., </w:t>
      </w:r>
      <w:r w:rsidR="008623AD" w:rsidRPr="00A44133">
        <w:rPr>
          <w:rFonts w:ascii="Times New Roman" w:eastAsiaTheme="minorEastAsia" w:hAnsi="Times New Roman"/>
          <w:b/>
          <w:lang w:eastAsia="zh-CN"/>
        </w:rPr>
        <w:t>a single device is triggered by the initial trigger message</w:t>
      </w:r>
      <w:r w:rsidR="00AE7B54" w:rsidRPr="00A44133">
        <w:rPr>
          <w:rFonts w:ascii="Times New Roman" w:eastAsiaTheme="minorEastAsia" w:hAnsi="Times New Roman"/>
          <w:b/>
          <w:lang w:eastAsia="zh-CN"/>
        </w:rPr>
        <w:t xml:space="preserve"> with “</w:t>
      </w:r>
      <w:r w:rsidR="00AE6C18" w:rsidRPr="00A44133">
        <w:rPr>
          <w:rFonts w:ascii="Times New Roman" w:eastAsiaTheme="minorEastAsia" w:hAnsi="Times New Roman"/>
          <w:b/>
          <w:lang w:eastAsia="zh-CN"/>
        </w:rPr>
        <w:t>contention-free</w:t>
      </w:r>
      <w:r w:rsidR="00AE7B54" w:rsidRPr="00A44133">
        <w:rPr>
          <w:rFonts w:ascii="Times New Roman" w:eastAsiaTheme="minorEastAsia" w:hAnsi="Times New Roman"/>
          <w:b/>
          <w:lang w:eastAsia="zh-CN"/>
        </w:rPr>
        <w:t>”</w:t>
      </w:r>
      <w:r w:rsidR="008623AD" w:rsidRPr="00A44133">
        <w:rPr>
          <w:rFonts w:ascii="Times New Roman" w:eastAsiaTheme="minorEastAsia" w:hAnsi="Times New Roman"/>
          <w:b/>
          <w:lang w:eastAsia="zh-CN"/>
        </w:rPr>
        <w:t>.</w:t>
      </w:r>
    </w:p>
    <w:p w:rsidR="00677D3B" w:rsidRPr="00A44133" w:rsidRDefault="00FF760A" w:rsidP="00E22B7C">
      <w:pPr>
        <w:pStyle w:val="ad"/>
        <w:numPr>
          <w:ilvl w:val="0"/>
          <w:numId w:val="15"/>
        </w:numPr>
        <w:spacing w:beforeLines="50" w:before="120" w:after="120"/>
        <w:ind w:leftChars="0"/>
        <w:jc w:val="both"/>
        <w:rPr>
          <w:rFonts w:ascii="Times New Roman" w:eastAsiaTheme="minorEastAsia" w:hAnsi="Times New Roman"/>
          <w:b/>
          <w:lang w:eastAsia="zh-CN"/>
        </w:rPr>
      </w:pPr>
      <w:r w:rsidRPr="00A44133">
        <w:rPr>
          <w:rFonts w:ascii="Times New Roman" w:eastAsiaTheme="minorEastAsia" w:hAnsi="Times New Roman"/>
          <w:b/>
          <w:lang w:eastAsia="zh-CN"/>
        </w:rPr>
        <w:lastRenderedPageBreak/>
        <w:t xml:space="preserve">The message containing the device information (such as random number) for contention resolution </w:t>
      </w:r>
      <w:r w:rsidR="00E22B7C" w:rsidRPr="00A44133">
        <w:rPr>
          <w:rFonts w:ascii="Times New Roman" w:eastAsiaTheme="minorEastAsia" w:hAnsi="Times New Roman"/>
          <w:b/>
          <w:lang w:eastAsia="zh-CN"/>
        </w:rPr>
        <w:t>also conveys the data information (such as device ID).</w:t>
      </w:r>
    </w:p>
    <w:p w:rsidR="00B34397" w:rsidRPr="00A44133" w:rsidRDefault="002F6158" w:rsidP="00294D40">
      <w:pPr>
        <w:spacing w:after="120"/>
        <w:jc w:val="both"/>
        <w:rPr>
          <w:rFonts w:eastAsiaTheme="minorEastAsia"/>
          <w:lang w:eastAsia="zh-CN"/>
        </w:rPr>
      </w:pPr>
      <w:r w:rsidRPr="00A44133">
        <w:rPr>
          <w:rFonts w:eastAsiaTheme="minorEastAsia"/>
          <w:lang w:eastAsia="zh-CN"/>
        </w:rPr>
        <w:t xml:space="preserve">For </w:t>
      </w:r>
      <w:r w:rsidR="00BC0630" w:rsidRPr="00A44133">
        <w:rPr>
          <w:rFonts w:eastAsiaTheme="minorEastAsia"/>
          <w:lang w:eastAsia="zh-CN"/>
        </w:rPr>
        <w:t>the second und</w:t>
      </w:r>
      <w:r w:rsidRPr="00A44133">
        <w:rPr>
          <w:rFonts w:eastAsiaTheme="minorEastAsia"/>
          <w:lang w:eastAsia="zh-CN"/>
        </w:rPr>
        <w:t xml:space="preserve">erstanding, </w:t>
      </w:r>
      <w:r w:rsidR="00E4562E" w:rsidRPr="00A44133">
        <w:rPr>
          <w:rFonts w:eastAsiaTheme="minorEastAsia"/>
          <w:lang w:eastAsia="zh-CN"/>
        </w:rPr>
        <w:t xml:space="preserve">the main intention is to reduce the </w:t>
      </w:r>
      <w:r w:rsidR="00957721" w:rsidRPr="00A44133">
        <w:rPr>
          <w:rFonts w:eastAsiaTheme="minorEastAsia"/>
          <w:lang w:eastAsia="zh-CN"/>
        </w:rPr>
        <w:t>delay</w:t>
      </w:r>
      <w:r w:rsidR="009E38FC" w:rsidRPr="00A44133">
        <w:rPr>
          <w:rFonts w:eastAsiaTheme="minorEastAsia"/>
          <w:lang w:eastAsia="zh-CN"/>
        </w:rPr>
        <w:t xml:space="preserve"> for contention resolution</w:t>
      </w:r>
      <w:r w:rsidR="00EC7697" w:rsidRPr="00A44133">
        <w:rPr>
          <w:rFonts w:eastAsiaTheme="minorEastAsia"/>
          <w:lang w:eastAsia="zh-CN"/>
        </w:rPr>
        <w:t>, as</w:t>
      </w:r>
      <w:r w:rsidR="00A15731" w:rsidRPr="00A44133">
        <w:rPr>
          <w:rFonts w:eastAsiaTheme="minorEastAsia"/>
          <w:lang w:eastAsia="zh-CN"/>
        </w:rPr>
        <w:t xml:space="preserve"> </w:t>
      </w:r>
      <w:r w:rsidR="001E42FE" w:rsidRPr="00A44133">
        <w:rPr>
          <w:rFonts w:eastAsiaTheme="minorEastAsia"/>
          <w:lang w:eastAsia="zh-CN"/>
        </w:rPr>
        <w:t>the reader also</w:t>
      </w:r>
      <w:r w:rsidR="00A15731" w:rsidRPr="00A44133">
        <w:rPr>
          <w:rFonts w:eastAsiaTheme="minorEastAsia"/>
          <w:lang w:eastAsia="zh-CN"/>
        </w:rPr>
        <w:t xml:space="preserve"> acquires the device ID</w:t>
      </w:r>
      <w:r w:rsidR="00EC7697" w:rsidRPr="00A44133">
        <w:rPr>
          <w:rFonts w:eastAsiaTheme="minorEastAsia"/>
          <w:lang w:eastAsia="zh-CN"/>
        </w:rPr>
        <w:t xml:space="preserve"> </w:t>
      </w:r>
      <w:r w:rsidR="00772F50" w:rsidRPr="00A44133">
        <w:rPr>
          <w:rFonts w:eastAsiaTheme="minorEastAsia"/>
          <w:lang w:eastAsia="zh-CN"/>
        </w:rPr>
        <w:t>once</w:t>
      </w:r>
      <w:r w:rsidR="001E42FE" w:rsidRPr="00A44133">
        <w:rPr>
          <w:rFonts w:eastAsiaTheme="minorEastAsia"/>
          <w:lang w:eastAsia="zh-CN"/>
        </w:rPr>
        <w:t xml:space="preserve"> it</w:t>
      </w:r>
      <w:r w:rsidR="00EC7697" w:rsidRPr="00A44133">
        <w:rPr>
          <w:rFonts w:eastAsiaTheme="minorEastAsia"/>
          <w:lang w:eastAsia="zh-CN"/>
        </w:rPr>
        <w:t xml:space="preserve"> can decode the </w:t>
      </w:r>
      <w:r w:rsidR="00772F50" w:rsidRPr="00A44133">
        <w:rPr>
          <w:rFonts w:eastAsiaTheme="minorEastAsia"/>
          <w:lang w:eastAsia="zh-CN"/>
        </w:rPr>
        <w:t xml:space="preserve">contention information </w:t>
      </w:r>
      <w:r w:rsidR="00B4371D" w:rsidRPr="00A44133">
        <w:rPr>
          <w:rFonts w:eastAsiaTheme="minorEastAsia"/>
          <w:lang w:eastAsia="zh-CN"/>
        </w:rPr>
        <w:t xml:space="preserve">successfully. But the concern is that </w:t>
      </w:r>
      <w:r w:rsidR="00E578B4" w:rsidRPr="00A44133">
        <w:rPr>
          <w:rFonts w:eastAsiaTheme="minorEastAsia"/>
          <w:lang w:eastAsia="zh-CN"/>
        </w:rPr>
        <w:t xml:space="preserve">if the contention </w:t>
      </w:r>
      <w:r w:rsidR="002D72AC" w:rsidRPr="00A44133">
        <w:rPr>
          <w:rFonts w:eastAsiaTheme="minorEastAsia"/>
          <w:lang w:eastAsia="zh-CN"/>
        </w:rPr>
        <w:t>re</w:t>
      </w:r>
      <w:r w:rsidR="00E578B4" w:rsidRPr="00A44133">
        <w:rPr>
          <w:rFonts w:eastAsiaTheme="minorEastAsia"/>
          <w:lang w:eastAsia="zh-CN"/>
        </w:rPr>
        <w:t xml:space="preserve">solution fails, the </w:t>
      </w:r>
      <w:r w:rsidR="00F139EF" w:rsidRPr="00A44133">
        <w:rPr>
          <w:rFonts w:eastAsiaTheme="minorEastAsia"/>
          <w:lang w:eastAsia="zh-CN"/>
        </w:rPr>
        <w:t>resource used for UL data transmission is also wasted.</w:t>
      </w:r>
      <w:r w:rsidR="00205677" w:rsidRPr="00A44133">
        <w:rPr>
          <w:rFonts w:eastAsiaTheme="minorEastAsia"/>
          <w:lang w:eastAsia="zh-CN"/>
        </w:rPr>
        <w:t xml:space="preserve"> </w:t>
      </w:r>
      <w:r w:rsidR="00094456" w:rsidRPr="00A44133">
        <w:rPr>
          <w:rFonts w:eastAsiaTheme="minorEastAsia"/>
          <w:lang w:eastAsia="zh-CN"/>
        </w:rPr>
        <w:t xml:space="preserve">Besides, there is no </w:t>
      </w:r>
      <w:r w:rsidR="003D7222" w:rsidRPr="00A44133">
        <w:rPr>
          <w:rFonts w:eastAsiaTheme="minorEastAsia"/>
          <w:lang w:eastAsia="zh-CN"/>
        </w:rPr>
        <w:t>significant requirement</w:t>
      </w:r>
      <w:r w:rsidR="00094456" w:rsidRPr="00A44133">
        <w:rPr>
          <w:rFonts w:eastAsiaTheme="minorEastAsia"/>
          <w:lang w:eastAsia="zh-CN"/>
        </w:rPr>
        <w:t xml:space="preserve"> on the RACH delay for ambient </w:t>
      </w:r>
      <w:proofErr w:type="spellStart"/>
      <w:r w:rsidR="00094456" w:rsidRPr="00A44133">
        <w:rPr>
          <w:rFonts w:eastAsiaTheme="minorEastAsia"/>
          <w:lang w:eastAsia="zh-CN"/>
        </w:rPr>
        <w:t>IoT</w:t>
      </w:r>
      <w:proofErr w:type="spellEnd"/>
      <w:r w:rsidR="00094456" w:rsidRPr="00A44133">
        <w:rPr>
          <w:rFonts w:eastAsiaTheme="minorEastAsia"/>
          <w:lang w:eastAsia="zh-CN"/>
        </w:rPr>
        <w:t xml:space="preserve">. </w:t>
      </w:r>
      <w:r w:rsidR="00597BD3" w:rsidRPr="00A44133">
        <w:rPr>
          <w:rFonts w:eastAsiaTheme="minorEastAsia"/>
          <w:lang w:eastAsia="zh-CN"/>
        </w:rPr>
        <w:t xml:space="preserve">Therefore it is suggested only considering the first understanding </w:t>
      </w:r>
      <w:r w:rsidR="00550733" w:rsidRPr="00A44133">
        <w:rPr>
          <w:rFonts w:eastAsiaTheme="minorEastAsia"/>
          <w:lang w:eastAsia="zh-CN"/>
        </w:rPr>
        <w:t>on the “2-step”</w:t>
      </w:r>
      <w:r w:rsidR="005229AE" w:rsidRPr="00A44133">
        <w:rPr>
          <w:rFonts w:eastAsiaTheme="minorEastAsia"/>
          <w:lang w:eastAsia="zh-CN"/>
        </w:rPr>
        <w:t>-like CFRA</w:t>
      </w:r>
      <w:r w:rsidR="00550733" w:rsidRPr="00A44133">
        <w:rPr>
          <w:rFonts w:eastAsiaTheme="minorEastAsia"/>
          <w:lang w:eastAsia="zh-CN"/>
        </w:rPr>
        <w:t xml:space="preserve"> for ambient </w:t>
      </w:r>
      <w:proofErr w:type="spellStart"/>
      <w:r w:rsidR="00550733" w:rsidRPr="00A44133">
        <w:rPr>
          <w:rFonts w:eastAsiaTheme="minorEastAsia"/>
          <w:lang w:eastAsia="zh-CN"/>
        </w:rPr>
        <w:t>IoT</w:t>
      </w:r>
      <w:proofErr w:type="spellEnd"/>
      <w:r w:rsidR="00550733" w:rsidRPr="00A44133">
        <w:rPr>
          <w:rFonts w:eastAsiaTheme="minorEastAsia"/>
          <w:lang w:eastAsia="zh-CN"/>
        </w:rPr>
        <w:t>.</w:t>
      </w:r>
    </w:p>
    <w:p w:rsidR="00B34397" w:rsidRPr="00A44133" w:rsidRDefault="00DD580F" w:rsidP="00294D40">
      <w:pPr>
        <w:spacing w:after="120"/>
        <w:jc w:val="both"/>
        <w:rPr>
          <w:rFonts w:eastAsiaTheme="minorEastAsia"/>
          <w:b/>
          <w:lang w:eastAsia="zh-CN"/>
        </w:rPr>
      </w:pPr>
      <w:r w:rsidRPr="00A44133">
        <w:rPr>
          <w:rFonts w:eastAsiaTheme="minorEastAsia"/>
          <w:b/>
          <w:lang w:eastAsia="zh-CN"/>
        </w:rPr>
        <w:t xml:space="preserve">Proposal </w:t>
      </w:r>
      <w:r w:rsidR="00230CF6" w:rsidRPr="00A44133">
        <w:rPr>
          <w:rFonts w:eastAsiaTheme="minorEastAsia"/>
          <w:b/>
          <w:lang w:eastAsia="zh-CN"/>
        </w:rPr>
        <w:t>1</w:t>
      </w:r>
      <w:r w:rsidR="000F574E" w:rsidRPr="00A44133">
        <w:rPr>
          <w:rFonts w:eastAsiaTheme="minorEastAsia"/>
          <w:b/>
          <w:lang w:eastAsia="zh-CN"/>
        </w:rPr>
        <w:t>a</w:t>
      </w:r>
      <w:r w:rsidR="00230CF6" w:rsidRPr="00A44133">
        <w:rPr>
          <w:rFonts w:eastAsiaTheme="minorEastAsia"/>
          <w:b/>
          <w:lang w:eastAsia="zh-CN"/>
        </w:rPr>
        <w:t xml:space="preserve">: </w:t>
      </w:r>
      <w:r w:rsidR="00810434" w:rsidRPr="00A44133">
        <w:rPr>
          <w:rFonts w:eastAsiaTheme="minorEastAsia"/>
          <w:b/>
          <w:lang w:eastAsia="zh-CN"/>
        </w:rPr>
        <w:t xml:space="preserve">The “2-step”-like </w:t>
      </w:r>
      <w:r w:rsidR="00CC1318" w:rsidRPr="00A44133">
        <w:rPr>
          <w:rFonts w:eastAsiaTheme="minorEastAsia"/>
          <w:b/>
          <w:lang w:eastAsia="zh-CN"/>
        </w:rPr>
        <w:t>CFRA</w:t>
      </w:r>
      <w:r w:rsidR="00810434" w:rsidRPr="00A44133">
        <w:rPr>
          <w:rFonts w:eastAsiaTheme="minorEastAsia"/>
          <w:b/>
          <w:lang w:eastAsia="zh-CN"/>
        </w:rPr>
        <w:t xml:space="preserve"> </w:t>
      </w:r>
      <w:r w:rsidR="00060588">
        <w:rPr>
          <w:rFonts w:eastAsiaTheme="minorEastAsia" w:hint="eastAsia"/>
          <w:b/>
          <w:lang w:eastAsia="zh-CN"/>
        </w:rPr>
        <w:t>for</w:t>
      </w:r>
      <w:r w:rsidR="00810434" w:rsidRPr="00A44133">
        <w:rPr>
          <w:rFonts w:eastAsiaTheme="minorEastAsia"/>
          <w:b/>
          <w:lang w:eastAsia="zh-CN"/>
        </w:rPr>
        <w:t xml:space="preserve"> ambient </w:t>
      </w:r>
      <w:proofErr w:type="spellStart"/>
      <w:r w:rsidR="00810434" w:rsidRPr="00A44133">
        <w:rPr>
          <w:rFonts w:eastAsiaTheme="minorEastAsia"/>
          <w:b/>
          <w:lang w:eastAsia="zh-CN"/>
        </w:rPr>
        <w:t>IoT</w:t>
      </w:r>
      <w:proofErr w:type="spellEnd"/>
      <w:r w:rsidR="00810434" w:rsidRPr="00A44133">
        <w:rPr>
          <w:rFonts w:eastAsiaTheme="minorEastAsia"/>
          <w:b/>
          <w:lang w:eastAsia="zh-CN"/>
        </w:rPr>
        <w:t xml:space="preserve"> applies </w:t>
      </w:r>
      <w:r w:rsidR="00920A2F">
        <w:rPr>
          <w:rFonts w:eastAsiaTheme="minorEastAsia" w:hint="eastAsia"/>
          <w:b/>
          <w:lang w:eastAsia="zh-CN"/>
        </w:rPr>
        <w:t>to</w:t>
      </w:r>
      <w:r w:rsidR="00810434" w:rsidRPr="00A44133">
        <w:rPr>
          <w:rFonts w:eastAsiaTheme="minorEastAsia"/>
          <w:b/>
          <w:lang w:eastAsia="zh-CN"/>
        </w:rPr>
        <w:t xml:space="preserve"> the scenario where a single device is triggered by the initial trigger message</w:t>
      </w:r>
      <w:r w:rsidR="00230CF6" w:rsidRPr="00A44133">
        <w:rPr>
          <w:rFonts w:eastAsiaTheme="minorEastAsia"/>
          <w:b/>
          <w:lang w:eastAsia="zh-CN"/>
        </w:rPr>
        <w:t>.</w:t>
      </w:r>
    </w:p>
    <w:p w:rsidR="000F574E" w:rsidRPr="00A44133" w:rsidRDefault="000F574E" w:rsidP="00294D40">
      <w:pPr>
        <w:spacing w:after="120"/>
        <w:jc w:val="both"/>
        <w:rPr>
          <w:rFonts w:eastAsiaTheme="minorEastAsia"/>
          <w:b/>
          <w:lang w:eastAsia="zh-CN"/>
        </w:rPr>
      </w:pPr>
      <w:r w:rsidRPr="00A44133">
        <w:rPr>
          <w:rFonts w:eastAsiaTheme="minorEastAsia"/>
          <w:b/>
          <w:lang w:eastAsia="zh-CN"/>
        </w:rPr>
        <w:t xml:space="preserve">Proposal </w:t>
      </w:r>
      <w:r w:rsidR="00CC60EB" w:rsidRPr="00A44133">
        <w:rPr>
          <w:rFonts w:eastAsiaTheme="minorEastAsia"/>
          <w:b/>
          <w:lang w:eastAsia="zh-CN"/>
        </w:rPr>
        <w:t>1</w:t>
      </w:r>
      <w:r w:rsidRPr="00A44133">
        <w:rPr>
          <w:rFonts w:eastAsiaTheme="minorEastAsia"/>
          <w:b/>
          <w:lang w:eastAsia="zh-CN"/>
        </w:rPr>
        <w:t xml:space="preserve">b: RAN2 to not support </w:t>
      </w:r>
      <w:r w:rsidR="00A97E9A" w:rsidRPr="00A44133">
        <w:rPr>
          <w:rFonts w:eastAsiaTheme="minorEastAsia"/>
          <w:b/>
          <w:lang w:eastAsia="zh-CN"/>
        </w:rPr>
        <w:t xml:space="preserve">“2-step”-like CBRA for ambient </w:t>
      </w:r>
      <w:proofErr w:type="spellStart"/>
      <w:r w:rsidR="00A97E9A" w:rsidRPr="00A44133">
        <w:rPr>
          <w:rFonts w:eastAsiaTheme="minorEastAsia"/>
          <w:b/>
          <w:lang w:eastAsia="zh-CN"/>
        </w:rPr>
        <w:t>IoT</w:t>
      </w:r>
      <w:proofErr w:type="spellEnd"/>
      <w:r w:rsidR="00A97E9A" w:rsidRPr="00A44133">
        <w:rPr>
          <w:rFonts w:eastAsiaTheme="minorEastAsia"/>
          <w:b/>
          <w:lang w:eastAsia="zh-CN"/>
        </w:rPr>
        <w:t>.</w:t>
      </w:r>
    </w:p>
    <w:p w:rsidR="00B34397" w:rsidRPr="00A44133" w:rsidRDefault="00A563DA" w:rsidP="00294D40">
      <w:pPr>
        <w:spacing w:after="120"/>
        <w:jc w:val="both"/>
        <w:rPr>
          <w:rFonts w:eastAsiaTheme="minorEastAsia"/>
          <w:lang w:eastAsia="zh-CN"/>
        </w:rPr>
      </w:pPr>
      <w:r w:rsidRPr="00A44133">
        <w:rPr>
          <w:rFonts w:eastAsiaTheme="minorEastAsia"/>
          <w:lang w:eastAsia="zh-CN"/>
        </w:rPr>
        <w:t xml:space="preserve">Then for the detailed procedure, </w:t>
      </w:r>
      <w:r w:rsidR="00D2033E" w:rsidRPr="00A44133">
        <w:rPr>
          <w:rFonts w:eastAsiaTheme="minorEastAsia"/>
          <w:lang w:eastAsia="zh-CN"/>
        </w:rPr>
        <w:t>it can be summarized by the following procedure,</w:t>
      </w:r>
    </w:p>
    <w:p w:rsidR="00D2033E" w:rsidRPr="00A44133" w:rsidRDefault="00ED2E02" w:rsidP="00294D40">
      <w:pPr>
        <w:spacing w:after="120"/>
        <w:jc w:val="both"/>
        <w:rPr>
          <w:rFonts w:eastAsiaTheme="minorEastAsia"/>
          <w:lang w:eastAsia="zh-CN"/>
        </w:rPr>
      </w:pPr>
      <w:r w:rsidRPr="00A44133">
        <w:rPr>
          <w:rFonts w:eastAsiaTheme="minorEastAsia"/>
          <w:lang w:eastAsia="zh-CN"/>
        </w:rPr>
        <w:t xml:space="preserve">Step </w:t>
      </w:r>
      <w:r w:rsidR="00F11690" w:rsidRPr="00A44133">
        <w:rPr>
          <w:rFonts w:eastAsiaTheme="minorEastAsia"/>
          <w:lang w:eastAsia="zh-CN"/>
        </w:rPr>
        <w:t>0</w:t>
      </w:r>
      <w:r w:rsidRPr="00A44133">
        <w:rPr>
          <w:rFonts w:eastAsiaTheme="minorEastAsia"/>
          <w:lang w:eastAsia="zh-CN"/>
        </w:rPr>
        <w:t xml:space="preserve">: </w:t>
      </w:r>
      <w:r w:rsidR="00F11690" w:rsidRPr="00A44133">
        <w:rPr>
          <w:rFonts w:eastAsiaTheme="minorEastAsia"/>
          <w:lang w:eastAsia="zh-CN"/>
        </w:rPr>
        <w:t xml:space="preserve">The devices receive the initial trigger message, and only a single device </w:t>
      </w:r>
      <w:r w:rsidR="003C3548" w:rsidRPr="00A44133">
        <w:rPr>
          <w:rFonts w:eastAsiaTheme="minorEastAsia"/>
          <w:lang w:eastAsia="zh-CN"/>
        </w:rPr>
        <w:t>(e.g., device 0) matches the indication within the initial trigger message</w:t>
      </w:r>
      <w:r w:rsidR="00954FEE" w:rsidRPr="00A44133">
        <w:rPr>
          <w:rFonts w:eastAsiaTheme="minorEastAsia"/>
          <w:lang w:eastAsia="zh-CN"/>
        </w:rPr>
        <w:t>;</w:t>
      </w:r>
    </w:p>
    <w:p w:rsidR="00954FEE" w:rsidRPr="00A44133" w:rsidRDefault="00954FEE" w:rsidP="00294D40">
      <w:pPr>
        <w:spacing w:after="120"/>
        <w:jc w:val="both"/>
        <w:rPr>
          <w:rFonts w:eastAsiaTheme="minorEastAsia"/>
          <w:lang w:eastAsia="zh-CN"/>
        </w:rPr>
      </w:pPr>
      <w:r w:rsidRPr="00A44133">
        <w:rPr>
          <w:rFonts w:eastAsiaTheme="minorEastAsia"/>
          <w:lang w:eastAsia="zh-CN"/>
        </w:rPr>
        <w:t xml:space="preserve">Step 1: </w:t>
      </w:r>
      <w:r w:rsidR="00F249A9" w:rsidRPr="00A44133">
        <w:rPr>
          <w:rFonts w:eastAsiaTheme="minorEastAsia"/>
          <w:lang w:eastAsia="zh-CN"/>
        </w:rPr>
        <w:t xml:space="preserve">The device 0 </w:t>
      </w:r>
      <w:r w:rsidR="007D7475" w:rsidRPr="00A44133">
        <w:rPr>
          <w:rFonts w:eastAsiaTheme="minorEastAsia"/>
          <w:lang w:eastAsia="zh-CN"/>
        </w:rPr>
        <w:t>sends the device ID to the reader.</w:t>
      </w:r>
    </w:p>
    <w:p w:rsidR="00AA4C05" w:rsidRPr="00A44133" w:rsidRDefault="00A364C5" w:rsidP="00294D40">
      <w:pPr>
        <w:spacing w:after="120"/>
        <w:jc w:val="both"/>
        <w:rPr>
          <w:rFonts w:eastAsiaTheme="minorEastAsia"/>
          <w:lang w:eastAsia="zh-CN"/>
        </w:rPr>
      </w:pPr>
      <w:r w:rsidRPr="00A44133">
        <w:rPr>
          <w:rFonts w:eastAsiaTheme="minorEastAsia"/>
          <w:lang w:eastAsia="zh-CN"/>
        </w:rPr>
        <w:t xml:space="preserve">Since only one device responses the initial trigger message, there is no need </w:t>
      </w:r>
      <w:r w:rsidR="009B59D2" w:rsidRPr="00A44133">
        <w:rPr>
          <w:rFonts w:eastAsiaTheme="minorEastAsia"/>
          <w:lang w:eastAsia="zh-CN"/>
        </w:rPr>
        <w:t>on the</w:t>
      </w:r>
      <w:r w:rsidRPr="00A44133">
        <w:rPr>
          <w:rFonts w:eastAsiaTheme="minorEastAsia"/>
          <w:lang w:eastAsia="zh-CN"/>
        </w:rPr>
        <w:t xml:space="preserve"> ACK</w:t>
      </w:r>
      <w:r w:rsidR="00862A81" w:rsidRPr="00A44133">
        <w:rPr>
          <w:rFonts w:eastAsiaTheme="minorEastAsia"/>
          <w:lang w:eastAsia="zh-CN"/>
        </w:rPr>
        <w:t xml:space="preserve"> operation from reader</w:t>
      </w:r>
      <w:r w:rsidRPr="00A44133">
        <w:rPr>
          <w:rFonts w:eastAsiaTheme="minorEastAsia"/>
          <w:lang w:eastAsia="zh-CN"/>
        </w:rPr>
        <w:t xml:space="preserve"> for step 1.</w:t>
      </w:r>
    </w:p>
    <w:p w:rsidR="00AA4C05" w:rsidRPr="00A44133" w:rsidRDefault="005362FA" w:rsidP="00294D40">
      <w:pPr>
        <w:spacing w:after="120"/>
        <w:jc w:val="both"/>
        <w:rPr>
          <w:rFonts w:eastAsiaTheme="minorEastAsia"/>
          <w:b/>
          <w:lang w:eastAsia="zh-CN"/>
        </w:rPr>
      </w:pPr>
      <w:r w:rsidRPr="00A44133">
        <w:rPr>
          <w:rFonts w:eastAsiaTheme="minorEastAsia"/>
          <w:b/>
          <w:lang w:eastAsia="zh-CN"/>
        </w:rPr>
        <w:t xml:space="preserve">Proposal 2: </w:t>
      </w:r>
      <w:r w:rsidR="00FD544F" w:rsidRPr="00A44133">
        <w:rPr>
          <w:rFonts w:eastAsiaTheme="minorEastAsia"/>
          <w:b/>
          <w:lang w:eastAsia="zh-CN"/>
        </w:rPr>
        <w:t xml:space="preserve">RAN2 to </w:t>
      </w:r>
      <w:r w:rsidR="00745422" w:rsidRPr="00A44133">
        <w:rPr>
          <w:rFonts w:eastAsiaTheme="minorEastAsia"/>
          <w:b/>
          <w:lang w:eastAsia="zh-CN"/>
        </w:rPr>
        <w:t>adopt the following procedure for the “2-step”-like CFRA</w:t>
      </w:r>
      <w:r w:rsidR="00467017" w:rsidRPr="00A44133">
        <w:rPr>
          <w:rFonts w:eastAsiaTheme="minorEastAsia"/>
          <w:b/>
          <w:lang w:eastAsia="zh-CN"/>
        </w:rPr>
        <w:t xml:space="preserve"> for ambient </w:t>
      </w:r>
      <w:proofErr w:type="spellStart"/>
      <w:r w:rsidR="00467017" w:rsidRPr="00A44133">
        <w:rPr>
          <w:rFonts w:eastAsiaTheme="minorEastAsia"/>
          <w:b/>
          <w:lang w:eastAsia="zh-CN"/>
        </w:rPr>
        <w:t>IoT</w:t>
      </w:r>
      <w:proofErr w:type="spellEnd"/>
      <w:r w:rsidR="00745422" w:rsidRPr="00A44133">
        <w:rPr>
          <w:rFonts w:eastAsiaTheme="minorEastAsia"/>
          <w:b/>
          <w:lang w:eastAsia="zh-CN"/>
        </w:rPr>
        <w:t>,</w:t>
      </w:r>
    </w:p>
    <w:p w:rsidR="00745422" w:rsidRPr="00A44133" w:rsidRDefault="00745422" w:rsidP="000137B1">
      <w:pPr>
        <w:spacing w:after="120"/>
        <w:ind w:leftChars="500" w:left="1000"/>
        <w:jc w:val="both"/>
        <w:rPr>
          <w:rFonts w:eastAsiaTheme="minorEastAsia"/>
          <w:b/>
          <w:lang w:eastAsia="zh-CN"/>
        </w:rPr>
      </w:pPr>
      <w:r w:rsidRPr="00A44133">
        <w:rPr>
          <w:rFonts w:eastAsiaTheme="minorEastAsia"/>
          <w:b/>
          <w:lang w:eastAsia="zh-CN"/>
        </w:rPr>
        <w:t>Step 0: The devices receive the initial trigger message</w:t>
      </w:r>
      <w:r w:rsidR="000B76A3">
        <w:rPr>
          <w:rFonts w:eastAsiaTheme="minorEastAsia" w:hint="eastAsia"/>
          <w:b/>
          <w:lang w:eastAsia="zh-CN"/>
        </w:rPr>
        <w:t xml:space="preserve"> (i.e.</w:t>
      </w:r>
      <w:r w:rsidR="000B76A3" w:rsidRPr="0080315E">
        <w:t xml:space="preserve"> </w:t>
      </w:r>
      <w:r w:rsidR="000B76A3" w:rsidRPr="0080315E">
        <w:rPr>
          <w:rFonts w:eastAsiaTheme="minorEastAsia"/>
          <w:b/>
          <w:lang w:eastAsia="zh-CN"/>
        </w:rPr>
        <w:t>Step A</w:t>
      </w:r>
      <w:r w:rsidR="000B76A3">
        <w:rPr>
          <w:rFonts w:eastAsiaTheme="minorEastAsia" w:hint="eastAsia"/>
          <w:b/>
          <w:lang w:eastAsia="zh-CN"/>
        </w:rPr>
        <w:t xml:space="preserve"> in b</w:t>
      </w:r>
      <w:r w:rsidR="000B76A3" w:rsidRPr="0080315E">
        <w:rPr>
          <w:rFonts w:eastAsiaTheme="minorEastAsia"/>
          <w:b/>
          <w:lang w:eastAsia="zh-CN"/>
        </w:rPr>
        <w:t>aseline procedure</w:t>
      </w:r>
      <w:r w:rsidR="000B76A3">
        <w:rPr>
          <w:rFonts w:eastAsiaTheme="minorEastAsia" w:hint="eastAsia"/>
          <w:b/>
          <w:lang w:eastAsia="zh-CN"/>
        </w:rPr>
        <w:t>)</w:t>
      </w:r>
      <w:r w:rsidRPr="00A44133">
        <w:rPr>
          <w:rFonts w:eastAsiaTheme="minorEastAsia"/>
          <w:b/>
          <w:lang w:eastAsia="zh-CN"/>
        </w:rPr>
        <w:t>, and only a single device (e.g., device 0) matches the indication within the initial trigger message;</w:t>
      </w:r>
    </w:p>
    <w:p w:rsidR="00745422" w:rsidRPr="00A44133" w:rsidRDefault="00745422" w:rsidP="000137B1">
      <w:pPr>
        <w:spacing w:after="120"/>
        <w:ind w:firstLineChars="500" w:firstLine="1004"/>
        <w:jc w:val="both"/>
        <w:rPr>
          <w:rFonts w:eastAsiaTheme="minorEastAsia"/>
          <w:b/>
          <w:lang w:eastAsia="zh-CN"/>
        </w:rPr>
      </w:pPr>
      <w:r w:rsidRPr="00A44133">
        <w:rPr>
          <w:rFonts w:eastAsiaTheme="minorEastAsia"/>
          <w:b/>
          <w:lang w:eastAsia="zh-CN"/>
        </w:rPr>
        <w:t>Step 1: The device 0 sends the device ID to the reader</w:t>
      </w:r>
      <w:r w:rsidR="00947B28">
        <w:rPr>
          <w:rFonts w:eastAsiaTheme="minorEastAsia" w:hint="eastAsia"/>
          <w:b/>
          <w:lang w:eastAsia="zh-CN"/>
        </w:rPr>
        <w:t xml:space="preserve"> (</w:t>
      </w:r>
      <w:r w:rsidR="0080315E">
        <w:rPr>
          <w:rFonts w:eastAsiaTheme="minorEastAsia" w:hint="eastAsia"/>
          <w:b/>
          <w:lang w:eastAsia="zh-CN"/>
        </w:rPr>
        <w:t>i.e.</w:t>
      </w:r>
      <w:r w:rsidR="0080315E" w:rsidRPr="0080315E">
        <w:t xml:space="preserve"> </w:t>
      </w:r>
      <w:r w:rsidR="0080315E" w:rsidRPr="0080315E">
        <w:rPr>
          <w:rFonts w:eastAsiaTheme="minorEastAsia"/>
          <w:b/>
          <w:lang w:eastAsia="zh-CN"/>
        </w:rPr>
        <w:t xml:space="preserve">Step </w:t>
      </w:r>
      <w:r w:rsidR="0080315E">
        <w:rPr>
          <w:rFonts w:eastAsiaTheme="minorEastAsia" w:hint="eastAsia"/>
          <w:b/>
          <w:lang w:eastAsia="zh-CN"/>
        </w:rPr>
        <w:t>C in b</w:t>
      </w:r>
      <w:r w:rsidR="0080315E" w:rsidRPr="0080315E">
        <w:rPr>
          <w:rFonts w:eastAsiaTheme="minorEastAsia"/>
          <w:b/>
          <w:lang w:eastAsia="zh-CN"/>
        </w:rPr>
        <w:t>aseline procedure</w:t>
      </w:r>
      <w:r w:rsidR="00947B28">
        <w:rPr>
          <w:rFonts w:eastAsiaTheme="minorEastAsia" w:hint="eastAsia"/>
          <w:b/>
          <w:lang w:eastAsia="zh-CN"/>
        </w:rPr>
        <w:t>)</w:t>
      </w:r>
      <w:r w:rsidRPr="00A44133">
        <w:rPr>
          <w:rFonts w:eastAsiaTheme="minorEastAsia"/>
          <w:b/>
          <w:lang w:eastAsia="zh-CN"/>
        </w:rPr>
        <w:t>.</w:t>
      </w:r>
    </w:p>
    <w:p w:rsidR="00AC7F35" w:rsidRPr="00A44133" w:rsidRDefault="009E5C14" w:rsidP="00AC7F35">
      <w:pPr>
        <w:spacing w:after="120"/>
        <w:jc w:val="both"/>
        <w:rPr>
          <w:rFonts w:eastAsiaTheme="minorEastAsia"/>
          <w:lang w:eastAsia="zh-CN"/>
        </w:rPr>
      </w:pPr>
      <w:r w:rsidRPr="00A44133">
        <w:rPr>
          <w:rFonts w:eastAsiaTheme="minorEastAsia"/>
          <w:lang w:eastAsia="zh-CN"/>
        </w:rPr>
        <w:t xml:space="preserve">As mentioned in Step 0, </w:t>
      </w:r>
      <w:r w:rsidR="00AE0969" w:rsidRPr="00A44133">
        <w:rPr>
          <w:rFonts w:eastAsiaTheme="minorEastAsia"/>
          <w:lang w:eastAsia="zh-CN"/>
        </w:rPr>
        <w:t>only a single device matches the indication within the initial trigger message,</w:t>
      </w:r>
      <w:r w:rsidR="00566ECF" w:rsidRPr="00A44133">
        <w:rPr>
          <w:rFonts w:eastAsiaTheme="minorEastAsia"/>
          <w:lang w:eastAsia="zh-CN"/>
        </w:rPr>
        <w:t xml:space="preserve"> therefore</w:t>
      </w:r>
      <w:r w:rsidR="00AE0969" w:rsidRPr="00A44133">
        <w:rPr>
          <w:rFonts w:eastAsiaTheme="minorEastAsia"/>
          <w:lang w:eastAsia="zh-CN"/>
        </w:rPr>
        <w:t xml:space="preserve"> </w:t>
      </w:r>
      <w:r w:rsidR="001B781F" w:rsidRPr="00A44133">
        <w:rPr>
          <w:rFonts w:eastAsiaTheme="minorEastAsia"/>
          <w:lang w:eastAsia="zh-CN"/>
        </w:rPr>
        <w:t>the device can determine to perform “2-step”</w:t>
      </w:r>
      <w:r w:rsidR="00AA1E9C" w:rsidRPr="00A44133">
        <w:rPr>
          <w:rFonts w:eastAsiaTheme="minorEastAsia"/>
          <w:lang w:eastAsia="zh-CN"/>
        </w:rPr>
        <w:t>-like CFRA if the initial trigger message only includes a single device ID.</w:t>
      </w:r>
    </w:p>
    <w:p w:rsidR="00AA1E9C" w:rsidRPr="00A44133" w:rsidRDefault="0015002A" w:rsidP="00AC7F35">
      <w:pPr>
        <w:spacing w:after="120"/>
        <w:jc w:val="both"/>
        <w:rPr>
          <w:rFonts w:eastAsiaTheme="minorEastAsia"/>
          <w:lang w:eastAsia="zh-CN"/>
        </w:rPr>
      </w:pPr>
      <w:r w:rsidRPr="00A44133">
        <w:rPr>
          <w:rFonts w:eastAsiaTheme="minorEastAsia"/>
          <w:b/>
          <w:lang w:eastAsia="zh-CN"/>
        </w:rPr>
        <w:t>Proposal 3: The device determine</w:t>
      </w:r>
      <w:r w:rsidR="003A5323" w:rsidRPr="00A44133">
        <w:rPr>
          <w:rFonts w:eastAsiaTheme="minorEastAsia"/>
          <w:b/>
          <w:lang w:eastAsia="zh-CN"/>
        </w:rPr>
        <w:t>s</w:t>
      </w:r>
      <w:r w:rsidRPr="00A44133">
        <w:rPr>
          <w:rFonts w:eastAsiaTheme="minorEastAsia"/>
          <w:b/>
          <w:lang w:eastAsia="zh-CN"/>
        </w:rPr>
        <w:t xml:space="preserve"> to perform “2-step”-like CFRA if the initial trigger message only includes a single device ID.</w:t>
      </w:r>
    </w:p>
    <w:p w:rsidR="00601B83" w:rsidRPr="00C34A3C" w:rsidRDefault="00601B83" w:rsidP="00B00841">
      <w:pPr>
        <w:pStyle w:val="30"/>
      </w:pPr>
      <w:r w:rsidRPr="00C34A3C">
        <w:t>Understanding of “4-step” RACH</w:t>
      </w:r>
    </w:p>
    <w:p w:rsidR="00AA4C05" w:rsidRPr="00A44133" w:rsidRDefault="0080660A" w:rsidP="00294D40">
      <w:pPr>
        <w:spacing w:after="120"/>
        <w:jc w:val="both"/>
        <w:rPr>
          <w:rFonts w:eastAsiaTheme="minorEastAsia"/>
          <w:lang w:eastAsia="zh-CN"/>
        </w:rPr>
      </w:pPr>
      <w:r w:rsidRPr="00A44133">
        <w:rPr>
          <w:rFonts w:eastAsiaTheme="minorEastAsia"/>
          <w:lang w:eastAsia="zh-CN"/>
        </w:rPr>
        <w:t xml:space="preserve">On the </w:t>
      </w:r>
      <w:r w:rsidR="00684ADC" w:rsidRPr="00A44133">
        <w:rPr>
          <w:rFonts w:eastAsiaTheme="minorEastAsia"/>
          <w:lang w:eastAsia="zh-CN"/>
        </w:rPr>
        <w:t xml:space="preserve">procedure of “4-step” RACH, </w:t>
      </w:r>
      <w:r w:rsidR="008F3C0C" w:rsidRPr="00A44133">
        <w:rPr>
          <w:rFonts w:eastAsiaTheme="minorEastAsia"/>
          <w:lang w:eastAsia="zh-CN"/>
        </w:rPr>
        <w:t>from companies’ contributions</w:t>
      </w:r>
      <w:r w:rsidR="00BB3EC0" w:rsidRPr="00A44133">
        <w:rPr>
          <w:rFonts w:eastAsiaTheme="minorEastAsia"/>
          <w:lang w:eastAsia="zh-CN"/>
        </w:rPr>
        <w:t xml:space="preserve"> in last meeting,</w:t>
      </w:r>
      <w:r w:rsidR="008F3C0C" w:rsidRPr="00A44133">
        <w:rPr>
          <w:rFonts w:eastAsiaTheme="minorEastAsia"/>
          <w:lang w:eastAsia="zh-CN"/>
        </w:rPr>
        <w:t xml:space="preserve"> </w:t>
      </w:r>
      <w:r w:rsidR="00BB3EC0" w:rsidRPr="00A44133">
        <w:rPr>
          <w:rFonts w:eastAsiaTheme="minorEastAsia"/>
          <w:lang w:eastAsia="zh-CN"/>
        </w:rPr>
        <w:t xml:space="preserve">it </w:t>
      </w:r>
      <w:r w:rsidR="00303A5D" w:rsidRPr="00A44133">
        <w:rPr>
          <w:rFonts w:eastAsiaTheme="minorEastAsia"/>
          <w:lang w:eastAsia="zh-CN"/>
        </w:rPr>
        <w:t>is</w:t>
      </w:r>
      <w:r w:rsidR="00BB3EC0" w:rsidRPr="00A44133">
        <w:rPr>
          <w:rFonts w:eastAsiaTheme="minorEastAsia"/>
          <w:lang w:eastAsia="zh-CN"/>
        </w:rPr>
        <w:t xml:space="preserve"> common understanding that </w:t>
      </w:r>
      <w:r w:rsidR="00303A5D" w:rsidRPr="00A44133">
        <w:rPr>
          <w:rFonts w:eastAsiaTheme="minorEastAsia"/>
          <w:lang w:eastAsia="zh-CN"/>
        </w:rPr>
        <w:t>“4-step” RACH is contention based access with the following procedure,</w:t>
      </w:r>
    </w:p>
    <w:p w:rsidR="00034A88" w:rsidRPr="00A44133" w:rsidRDefault="006A6E6C" w:rsidP="00294D40">
      <w:pPr>
        <w:spacing w:after="120"/>
        <w:jc w:val="both"/>
        <w:rPr>
          <w:rFonts w:eastAsiaTheme="minorEastAsia"/>
          <w:lang w:eastAsia="zh-CN"/>
        </w:rPr>
      </w:pPr>
      <w:r w:rsidRPr="00A44133">
        <w:rPr>
          <w:rFonts w:eastAsiaTheme="minorEastAsia"/>
          <w:lang w:eastAsia="zh-CN"/>
        </w:rPr>
        <w:t>Step 0: The devices receive the initial trigger message, and multiple devices decide to trigger CBRA in the same slot;</w:t>
      </w:r>
    </w:p>
    <w:p w:rsidR="005501F9" w:rsidRPr="00A44133" w:rsidRDefault="006A6E6C" w:rsidP="00294D40">
      <w:pPr>
        <w:spacing w:after="120"/>
        <w:jc w:val="both"/>
        <w:rPr>
          <w:rFonts w:eastAsiaTheme="minorEastAsia"/>
          <w:lang w:eastAsia="zh-CN"/>
        </w:rPr>
      </w:pPr>
      <w:r w:rsidRPr="00A44133">
        <w:rPr>
          <w:rFonts w:eastAsiaTheme="minorEastAsia"/>
          <w:lang w:eastAsia="zh-CN"/>
        </w:rPr>
        <w:t xml:space="preserve">Step 1: </w:t>
      </w:r>
      <w:r w:rsidR="0049348D" w:rsidRPr="00A44133">
        <w:rPr>
          <w:rFonts w:eastAsiaTheme="minorEastAsia"/>
          <w:lang w:eastAsia="zh-CN"/>
        </w:rPr>
        <w:t xml:space="preserve">The devices send the random </w:t>
      </w:r>
      <w:r w:rsidR="00FD028A" w:rsidRPr="00A44133">
        <w:rPr>
          <w:rFonts w:eastAsiaTheme="minorEastAsia"/>
          <w:lang w:eastAsia="zh-CN"/>
        </w:rPr>
        <w:t>number;</w:t>
      </w:r>
    </w:p>
    <w:p w:rsidR="005501F9" w:rsidRPr="00A44133" w:rsidRDefault="00FD028A" w:rsidP="00294D40">
      <w:pPr>
        <w:spacing w:after="120"/>
        <w:jc w:val="both"/>
        <w:rPr>
          <w:rFonts w:eastAsiaTheme="minorEastAsia"/>
          <w:lang w:eastAsia="zh-CN"/>
        </w:rPr>
      </w:pPr>
      <w:r w:rsidRPr="00A44133">
        <w:rPr>
          <w:rFonts w:eastAsiaTheme="minorEastAsia"/>
          <w:lang w:eastAsia="zh-CN"/>
        </w:rPr>
        <w:t xml:space="preserve">Step 2: The reader </w:t>
      </w:r>
      <w:r w:rsidR="009B03CD" w:rsidRPr="00A44133">
        <w:rPr>
          <w:rFonts w:eastAsiaTheme="minorEastAsia"/>
          <w:lang w:eastAsia="zh-CN"/>
        </w:rPr>
        <w:t>responses ACK for the successfully decoded devices</w:t>
      </w:r>
      <w:r w:rsidR="00536462">
        <w:rPr>
          <w:rFonts w:eastAsiaTheme="minorEastAsia" w:hint="eastAsia"/>
          <w:lang w:eastAsia="zh-CN"/>
        </w:rPr>
        <w:t xml:space="preserve"> of S</w:t>
      </w:r>
      <w:r w:rsidR="00BB6F2E">
        <w:rPr>
          <w:rFonts w:eastAsiaTheme="minorEastAsia" w:hint="eastAsia"/>
          <w:lang w:eastAsia="zh-CN"/>
        </w:rPr>
        <w:t>tep 1</w:t>
      </w:r>
      <w:r w:rsidR="009B03CD" w:rsidRPr="00A44133">
        <w:rPr>
          <w:rFonts w:eastAsiaTheme="minorEastAsia"/>
          <w:lang w:eastAsia="zh-CN"/>
        </w:rPr>
        <w:t>;</w:t>
      </w:r>
    </w:p>
    <w:p w:rsidR="009B03CD" w:rsidRPr="00A44133" w:rsidRDefault="009B03CD" w:rsidP="00294D40">
      <w:pPr>
        <w:spacing w:after="120"/>
        <w:jc w:val="both"/>
        <w:rPr>
          <w:rFonts w:eastAsiaTheme="minorEastAsia"/>
          <w:lang w:eastAsia="zh-CN"/>
        </w:rPr>
      </w:pPr>
      <w:r w:rsidRPr="00A44133">
        <w:rPr>
          <w:rFonts w:eastAsiaTheme="minorEastAsia"/>
          <w:lang w:eastAsia="zh-CN"/>
        </w:rPr>
        <w:t>Step 3: The devices that has been confirmed by ACK further sends the device ID to reader;</w:t>
      </w:r>
    </w:p>
    <w:p w:rsidR="00FD028A" w:rsidRPr="00A44133" w:rsidRDefault="00F94AE9" w:rsidP="00294D40">
      <w:pPr>
        <w:spacing w:after="120"/>
        <w:jc w:val="both"/>
        <w:rPr>
          <w:rFonts w:eastAsiaTheme="minorEastAsia"/>
          <w:lang w:eastAsia="zh-CN"/>
        </w:rPr>
      </w:pPr>
      <w:r w:rsidRPr="00A44133">
        <w:rPr>
          <w:rFonts w:eastAsiaTheme="minorEastAsia"/>
          <w:lang w:eastAsia="zh-CN"/>
        </w:rPr>
        <w:t>Step 4</w:t>
      </w:r>
      <w:r w:rsidR="009B03CD" w:rsidRPr="00A44133">
        <w:rPr>
          <w:rFonts w:eastAsiaTheme="minorEastAsia"/>
          <w:lang w:eastAsia="zh-CN"/>
        </w:rPr>
        <w:t>: FFS whether to have ACK for Step 3</w:t>
      </w:r>
      <w:r w:rsidR="00763167" w:rsidRPr="00A44133">
        <w:rPr>
          <w:rFonts w:eastAsiaTheme="minorEastAsia"/>
          <w:lang w:eastAsia="zh-CN"/>
        </w:rPr>
        <w:t>.</w:t>
      </w:r>
    </w:p>
    <w:p w:rsidR="00FD028A" w:rsidRPr="00A44133" w:rsidRDefault="0035147E" w:rsidP="00294D40">
      <w:pPr>
        <w:spacing w:after="120"/>
        <w:jc w:val="both"/>
        <w:rPr>
          <w:rFonts w:eastAsiaTheme="minorEastAsia"/>
          <w:lang w:eastAsia="zh-CN"/>
        </w:rPr>
      </w:pPr>
      <w:r w:rsidRPr="00A44133">
        <w:rPr>
          <w:rFonts w:eastAsiaTheme="minorEastAsia"/>
          <w:lang w:eastAsia="zh-CN"/>
        </w:rPr>
        <w:t>The main controversy is whether to have ACK for above mentioned</w:t>
      </w:r>
      <w:r w:rsidR="006A0F7E" w:rsidRPr="00A44133">
        <w:rPr>
          <w:rFonts w:eastAsiaTheme="minorEastAsia"/>
          <w:lang w:eastAsia="zh-CN"/>
        </w:rPr>
        <w:t xml:space="preserve"> step 3. </w:t>
      </w:r>
      <w:r w:rsidR="00A90835" w:rsidRPr="00A44133">
        <w:rPr>
          <w:rFonts w:eastAsiaTheme="minorEastAsia"/>
          <w:lang w:eastAsia="zh-CN"/>
        </w:rPr>
        <w:t xml:space="preserve">Some companies argue that </w:t>
      </w:r>
      <w:r w:rsidR="003124EF" w:rsidRPr="00A44133">
        <w:rPr>
          <w:rFonts w:eastAsiaTheme="minorEastAsia"/>
          <w:lang w:eastAsia="zh-CN"/>
        </w:rPr>
        <w:t>the reader need</w:t>
      </w:r>
      <w:r w:rsidR="005637D9" w:rsidRPr="00A44133">
        <w:rPr>
          <w:rFonts w:eastAsiaTheme="minorEastAsia"/>
          <w:lang w:eastAsia="zh-CN"/>
        </w:rPr>
        <w:t>s</w:t>
      </w:r>
      <w:r w:rsidR="003124EF" w:rsidRPr="00A44133">
        <w:rPr>
          <w:rFonts w:eastAsiaTheme="minorEastAsia"/>
          <w:lang w:eastAsia="zh-CN"/>
        </w:rPr>
        <w:t xml:space="preserve"> to send ACK for Step 3, because the devices may generate the same random number in Step 1.</w:t>
      </w:r>
      <w:r w:rsidR="009A2843" w:rsidRPr="00A44133">
        <w:rPr>
          <w:rFonts w:eastAsiaTheme="minorEastAsia"/>
          <w:lang w:eastAsia="zh-CN"/>
        </w:rPr>
        <w:t xml:space="preserve"> With this assumption, </w:t>
      </w:r>
      <w:r w:rsidR="00E56DE9" w:rsidRPr="00A44133">
        <w:rPr>
          <w:rFonts w:eastAsiaTheme="minorEastAsia"/>
          <w:lang w:eastAsia="zh-CN"/>
        </w:rPr>
        <w:t>the devices that perform Step 3 may also suffer collision</w:t>
      </w:r>
      <w:r w:rsidR="005A03C0" w:rsidRPr="00A44133">
        <w:rPr>
          <w:rFonts w:eastAsiaTheme="minorEastAsia"/>
          <w:lang w:eastAsia="zh-CN"/>
        </w:rPr>
        <w:t>.</w:t>
      </w:r>
    </w:p>
    <w:p w:rsidR="00FD028A" w:rsidRPr="00A44133" w:rsidRDefault="00F45979" w:rsidP="00294D40">
      <w:pPr>
        <w:spacing w:after="120"/>
        <w:jc w:val="both"/>
        <w:rPr>
          <w:rFonts w:eastAsiaTheme="minorEastAsia"/>
          <w:b/>
          <w:lang w:eastAsia="zh-CN"/>
        </w:rPr>
      </w:pPr>
      <w:r w:rsidRPr="00A44133">
        <w:rPr>
          <w:rFonts w:eastAsiaTheme="minorEastAsia"/>
          <w:b/>
          <w:lang w:eastAsia="zh-CN"/>
        </w:rPr>
        <w:t>Observation 2: The main concern to introduce ACK is to avoid collision for Step 3, as the devices may generate the same random number in Step 1.</w:t>
      </w:r>
    </w:p>
    <w:p w:rsidR="00D860CA" w:rsidRPr="00A44133" w:rsidRDefault="0020757F" w:rsidP="00294D40">
      <w:pPr>
        <w:spacing w:after="120"/>
        <w:jc w:val="both"/>
        <w:rPr>
          <w:rFonts w:eastAsiaTheme="minorEastAsia"/>
          <w:lang w:eastAsia="zh-CN"/>
        </w:rPr>
      </w:pPr>
      <w:r w:rsidRPr="00A44133">
        <w:rPr>
          <w:rFonts w:eastAsiaTheme="minorEastAsia"/>
          <w:lang w:eastAsia="zh-CN"/>
        </w:rPr>
        <w:t xml:space="preserve">Firstly, from our view the above mentioned scenario may be a corner case, as we can define a larger-enough range for the random number generation. Note that in RFID, the RN16 is used in above mentioned Step 1, which is large enough for devices to generate the random number between [0 2^16-1]. </w:t>
      </w:r>
      <w:r w:rsidR="00CE571D" w:rsidRPr="00A44133">
        <w:rPr>
          <w:rFonts w:eastAsiaTheme="minorEastAsia"/>
          <w:lang w:eastAsia="zh-CN"/>
        </w:rPr>
        <w:t>Secondly, e</w:t>
      </w:r>
      <w:r w:rsidRPr="00A44133">
        <w:rPr>
          <w:rFonts w:eastAsiaTheme="minorEastAsia"/>
          <w:lang w:eastAsia="zh-CN"/>
        </w:rPr>
        <w:t xml:space="preserve">ven if </w:t>
      </w:r>
      <w:r w:rsidR="009A3EAC" w:rsidRPr="00A44133">
        <w:rPr>
          <w:rFonts w:eastAsiaTheme="minorEastAsia"/>
          <w:lang w:eastAsia="zh-CN"/>
        </w:rPr>
        <w:t xml:space="preserve">the collision occurs, this can be left to implementation. For example, the device 0 and device 1 collides in Step 3, and the reader only decodes device 0, then the reader only forwards the </w:t>
      </w:r>
      <w:r w:rsidR="00754C49" w:rsidRPr="00A44133">
        <w:rPr>
          <w:rFonts w:eastAsiaTheme="minorEastAsia"/>
          <w:lang w:eastAsia="zh-CN"/>
        </w:rPr>
        <w:t>device 0 to CN/AF. By this way the device 1 is not inventoried by AF, and thus the AF can trigger another inventory operation for further check.</w:t>
      </w:r>
      <w:r w:rsidR="001B0981" w:rsidRPr="00A44133">
        <w:rPr>
          <w:rFonts w:eastAsiaTheme="minorEastAsia"/>
          <w:lang w:eastAsia="zh-CN"/>
        </w:rPr>
        <w:t xml:space="preserve"> Since there is no sensitive delay requirement for the inventory operation, it is possible that the AF triggers multiple inventory operations for final check the desired devices.</w:t>
      </w:r>
    </w:p>
    <w:p w:rsidR="00D234D3" w:rsidRPr="00A44133" w:rsidRDefault="00D234D3" w:rsidP="00D234D3">
      <w:pPr>
        <w:spacing w:after="120"/>
        <w:jc w:val="both"/>
        <w:rPr>
          <w:rFonts w:eastAsiaTheme="minorEastAsia"/>
          <w:lang w:eastAsia="zh-CN"/>
        </w:rPr>
      </w:pPr>
      <w:r w:rsidRPr="00A44133">
        <w:rPr>
          <w:rFonts w:eastAsiaTheme="minorEastAsia"/>
          <w:lang w:eastAsia="zh-CN"/>
        </w:rPr>
        <w:lastRenderedPageBreak/>
        <w:t xml:space="preserve">Besides, </w:t>
      </w:r>
      <w:r w:rsidR="00015FC0" w:rsidRPr="00A44133">
        <w:rPr>
          <w:rFonts w:eastAsiaTheme="minorEastAsia"/>
          <w:lang w:eastAsia="zh-CN"/>
        </w:rPr>
        <w:t>i</w:t>
      </w:r>
      <w:r w:rsidRPr="00A44133">
        <w:rPr>
          <w:rFonts w:eastAsiaTheme="minorEastAsia"/>
          <w:lang w:eastAsia="zh-CN"/>
        </w:rPr>
        <w:t>n the Step 1, it is assumed to use random number for contention resolution, but until now we do not exclude other candidate solutions as follows,</w:t>
      </w:r>
    </w:p>
    <w:tbl>
      <w:tblPr>
        <w:tblStyle w:val="a4"/>
        <w:tblW w:w="0" w:type="auto"/>
        <w:tblLook w:val="04A0" w:firstRow="1" w:lastRow="0" w:firstColumn="1" w:lastColumn="0" w:noHBand="0" w:noVBand="1"/>
      </w:tblPr>
      <w:tblGrid>
        <w:gridCol w:w="9286"/>
      </w:tblGrid>
      <w:tr w:rsidR="00D234D3" w:rsidRPr="00A44133" w:rsidTr="00603985">
        <w:tc>
          <w:tcPr>
            <w:tcW w:w="9286" w:type="dxa"/>
          </w:tcPr>
          <w:p w:rsidR="00D234D3" w:rsidRPr="00A44133" w:rsidRDefault="00D234D3" w:rsidP="00603985">
            <w:pPr>
              <w:spacing w:after="120"/>
              <w:jc w:val="both"/>
              <w:rPr>
                <w:rFonts w:eastAsiaTheme="minorEastAsia"/>
                <w:lang w:eastAsia="zh-CN"/>
              </w:rPr>
            </w:pPr>
            <w:r w:rsidRPr="00A44133">
              <w:t xml:space="preserve">For the very first access message from the device to reader in random access an ID is included.  RAN2 to discuss whether a temporary identifier is </w:t>
            </w:r>
            <w:proofErr w:type="gramStart"/>
            <w:r w:rsidRPr="00A44133">
              <w:t>included,</w:t>
            </w:r>
            <w:proofErr w:type="gramEnd"/>
            <w:r w:rsidRPr="00A44133">
              <w:t xml:space="preserve"> or the permanent device ID is included (considering other WGs input as well).</w:t>
            </w:r>
          </w:p>
        </w:tc>
      </w:tr>
    </w:tbl>
    <w:p w:rsidR="00D234D3" w:rsidRPr="00A44133" w:rsidRDefault="00D234D3" w:rsidP="00D234D3">
      <w:pPr>
        <w:spacing w:beforeLines="50" w:before="120" w:after="120"/>
        <w:jc w:val="both"/>
        <w:rPr>
          <w:rFonts w:eastAsiaTheme="minorEastAsia"/>
          <w:lang w:eastAsia="zh-CN"/>
        </w:rPr>
      </w:pPr>
      <w:r w:rsidRPr="00A44133">
        <w:rPr>
          <w:rFonts w:eastAsiaTheme="minorEastAsia"/>
          <w:lang w:eastAsia="zh-CN"/>
        </w:rPr>
        <w:t xml:space="preserve">From our perspective, we do not see the motivation to use the permanent device ID in the Step 1, as </w:t>
      </w:r>
      <w:r w:rsidR="00A31D81" w:rsidRPr="00A44133">
        <w:rPr>
          <w:rFonts w:eastAsiaTheme="minorEastAsia"/>
          <w:lang w:eastAsia="zh-CN"/>
        </w:rPr>
        <w:t>it may not satisfy the potential security requirements from SA3.</w:t>
      </w:r>
      <w:r w:rsidR="00EF44EF" w:rsidRPr="00A44133">
        <w:rPr>
          <w:rFonts w:eastAsiaTheme="minorEastAsia"/>
          <w:lang w:eastAsia="zh-CN"/>
        </w:rPr>
        <w:t xml:space="preserve"> If we go with CP-based solution, then Step 3 can send the device ID to the reader by NAS-like procedure, so it can be </w:t>
      </w:r>
      <w:r w:rsidR="009740F1" w:rsidRPr="00A44133">
        <w:rPr>
          <w:rFonts w:eastAsiaTheme="minorEastAsia"/>
          <w:lang w:eastAsia="zh-CN"/>
        </w:rPr>
        <w:t>encrypted/integrity protected by NAS-like protocol.</w:t>
      </w:r>
    </w:p>
    <w:p w:rsidR="00053BE7" w:rsidRPr="00A44133" w:rsidRDefault="00E535A4" w:rsidP="00294D40">
      <w:pPr>
        <w:spacing w:after="120"/>
        <w:jc w:val="both"/>
        <w:rPr>
          <w:rFonts w:eastAsiaTheme="minorEastAsia"/>
          <w:lang w:eastAsia="zh-CN"/>
        </w:rPr>
      </w:pPr>
      <w:r w:rsidRPr="00A44133">
        <w:rPr>
          <w:rFonts w:eastAsiaTheme="minorEastAsia"/>
          <w:lang w:eastAsia="zh-CN"/>
        </w:rPr>
        <w:t>In summary, it is suggested that,</w:t>
      </w:r>
    </w:p>
    <w:p w:rsidR="00467017" w:rsidRPr="00A44133" w:rsidRDefault="00E00D37" w:rsidP="00467017">
      <w:pPr>
        <w:spacing w:after="120"/>
        <w:jc w:val="both"/>
        <w:rPr>
          <w:rFonts w:eastAsiaTheme="minorEastAsia"/>
          <w:b/>
          <w:lang w:eastAsia="zh-CN"/>
        </w:rPr>
      </w:pPr>
      <w:bookmarkStart w:id="5" w:name="OLE_LINK4"/>
      <w:bookmarkStart w:id="6" w:name="OLE_LINK5"/>
      <w:r w:rsidRPr="00A44133">
        <w:rPr>
          <w:rFonts w:eastAsiaTheme="minorEastAsia"/>
          <w:b/>
          <w:lang w:eastAsia="zh-CN"/>
        </w:rPr>
        <w:t>Proposal 4</w:t>
      </w:r>
      <w:r w:rsidR="00E47661" w:rsidRPr="00A44133">
        <w:rPr>
          <w:rFonts w:eastAsiaTheme="minorEastAsia"/>
          <w:b/>
          <w:lang w:eastAsia="zh-CN"/>
        </w:rPr>
        <w:t>a</w:t>
      </w:r>
      <w:r w:rsidR="00F31148" w:rsidRPr="00A44133">
        <w:rPr>
          <w:rFonts w:eastAsiaTheme="minorEastAsia"/>
          <w:b/>
          <w:lang w:eastAsia="zh-CN"/>
        </w:rPr>
        <w:t xml:space="preserve">: </w:t>
      </w:r>
      <w:bookmarkEnd w:id="5"/>
      <w:bookmarkEnd w:id="6"/>
      <w:r w:rsidR="00467017" w:rsidRPr="00A44133">
        <w:rPr>
          <w:rFonts w:eastAsiaTheme="minorEastAsia"/>
          <w:b/>
          <w:lang w:eastAsia="zh-CN"/>
        </w:rPr>
        <w:t>RAN2 to adopt the following procedure for the “4-step”-like CBRA</w:t>
      </w:r>
      <w:r w:rsidR="00D0401C" w:rsidRPr="00A44133">
        <w:rPr>
          <w:rFonts w:eastAsiaTheme="minorEastAsia"/>
          <w:b/>
          <w:lang w:eastAsia="zh-CN"/>
        </w:rPr>
        <w:t xml:space="preserve"> for ambient </w:t>
      </w:r>
      <w:proofErr w:type="spellStart"/>
      <w:r w:rsidR="00D0401C" w:rsidRPr="00A44133">
        <w:rPr>
          <w:rFonts w:eastAsiaTheme="minorEastAsia"/>
          <w:b/>
          <w:lang w:eastAsia="zh-CN"/>
        </w:rPr>
        <w:t>IoT</w:t>
      </w:r>
      <w:proofErr w:type="spellEnd"/>
      <w:r w:rsidR="00467017" w:rsidRPr="00A44133">
        <w:rPr>
          <w:rFonts w:eastAsiaTheme="minorEastAsia"/>
          <w:b/>
          <w:lang w:eastAsia="zh-CN"/>
        </w:rPr>
        <w:t>,</w:t>
      </w:r>
    </w:p>
    <w:p w:rsidR="009C14B7" w:rsidRPr="00A44133" w:rsidRDefault="009C14B7" w:rsidP="009C14B7">
      <w:pPr>
        <w:spacing w:after="120"/>
        <w:ind w:leftChars="500" w:left="1000"/>
        <w:jc w:val="both"/>
        <w:rPr>
          <w:rFonts w:eastAsiaTheme="minorEastAsia"/>
          <w:b/>
          <w:lang w:eastAsia="zh-CN"/>
        </w:rPr>
      </w:pPr>
      <w:r w:rsidRPr="00A44133">
        <w:rPr>
          <w:rFonts w:eastAsiaTheme="minorEastAsia"/>
          <w:b/>
          <w:lang w:eastAsia="zh-CN"/>
        </w:rPr>
        <w:t xml:space="preserve">Step 0: </w:t>
      </w:r>
      <w:r w:rsidR="00DC4F80" w:rsidRPr="00A44133">
        <w:rPr>
          <w:rFonts w:eastAsiaTheme="minorEastAsia"/>
          <w:b/>
          <w:lang w:eastAsia="zh-CN"/>
        </w:rPr>
        <w:t>The devices receive the initial trigger message</w:t>
      </w:r>
      <w:r w:rsidR="00D2791E">
        <w:rPr>
          <w:rFonts w:eastAsiaTheme="minorEastAsia" w:hint="eastAsia"/>
          <w:b/>
          <w:lang w:eastAsia="zh-CN"/>
        </w:rPr>
        <w:t xml:space="preserve"> (i.e.</w:t>
      </w:r>
      <w:r w:rsidR="00D2791E" w:rsidRPr="0080315E">
        <w:t xml:space="preserve"> </w:t>
      </w:r>
      <w:r w:rsidR="00D2791E" w:rsidRPr="0080315E">
        <w:rPr>
          <w:rFonts w:eastAsiaTheme="minorEastAsia"/>
          <w:b/>
          <w:lang w:eastAsia="zh-CN"/>
        </w:rPr>
        <w:t>Step A</w:t>
      </w:r>
      <w:r w:rsidR="00D2791E">
        <w:rPr>
          <w:rFonts w:eastAsiaTheme="minorEastAsia" w:hint="eastAsia"/>
          <w:b/>
          <w:lang w:eastAsia="zh-CN"/>
        </w:rPr>
        <w:t xml:space="preserve"> in b</w:t>
      </w:r>
      <w:r w:rsidR="00D2791E" w:rsidRPr="0080315E">
        <w:rPr>
          <w:rFonts w:eastAsiaTheme="minorEastAsia"/>
          <w:b/>
          <w:lang w:eastAsia="zh-CN"/>
        </w:rPr>
        <w:t>aseline procedure</w:t>
      </w:r>
      <w:r w:rsidR="00D2791E">
        <w:rPr>
          <w:rFonts w:eastAsiaTheme="minorEastAsia" w:hint="eastAsia"/>
          <w:b/>
          <w:lang w:eastAsia="zh-CN"/>
        </w:rPr>
        <w:t>)</w:t>
      </w:r>
      <w:r w:rsidR="00DC4F80" w:rsidRPr="00A44133">
        <w:rPr>
          <w:rFonts w:eastAsiaTheme="minorEastAsia"/>
          <w:b/>
          <w:lang w:eastAsia="zh-CN"/>
        </w:rPr>
        <w:t>, and multiple devices decide to trigger CBRA in the same slot;</w:t>
      </w:r>
    </w:p>
    <w:p w:rsidR="009C14B7" w:rsidRPr="00A44133" w:rsidRDefault="009C14B7" w:rsidP="009C14B7">
      <w:pPr>
        <w:spacing w:after="120"/>
        <w:ind w:firstLineChars="500" w:firstLine="1004"/>
        <w:jc w:val="both"/>
        <w:rPr>
          <w:rFonts w:eastAsiaTheme="minorEastAsia"/>
          <w:b/>
          <w:lang w:eastAsia="zh-CN"/>
        </w:rPr>
      </w:pPr>
      <w:r w:rsidRPr="00A44133">
        <w:rPr>
          <w:rFonts w:eastAsiaTheme="minorEastAsia"/>
          <w:b/>
          <w:lang w:eastAsia="zh-CN"/>
        </w:rPr>
        <w:t xml:space="preserve">Step 1: </w:t>
      </w:r>
      <w:r w:rsidR="00485FF9" w:rsidRPr="00A44133">
        <w:rPr>
          <w:rFonts w:eastAsiaTheme="minorEastAsia"/>
          <w:b/>
          <w:lang w:eastAsia="zh-CN"/>
        </w:rPr>
        <w:t>The devices send the random number;</w:t>
      </w:r>
    </w:p>
    <w:p w:rsidR="003058FA" w:rsidRPr="00A44133" w:rsidRDefault="003058FA" w:rsidP="009C14B7">
      <w:pPr>
        <w:spacing w:after="120"/>
        <w:ind w:firstLineChars="500" w:firstLine="1004"/>
        <w:jc w:val="both"/>
        <w:rPr>
          <w:rFonts w:eastAsiaTheme="minorEastAsia"/>
          <w:b/>
          <w:lang w:eastAsia="zh-CN"/>
        </w:rPr>
      </w:pPr>
      <w:r w:rsidRPr="00A44133">
        <w:rPr>
          <w:rFonts w:eastAsiaTheme="minorEastAsia"/>
          <w:b/>
          <w:lang w:eastAsia="zh-CN"/>
        </w:rPr>
        <w:t xml:space="preserve">Step 2: </w:t>
      </w:r>
      <w:r w:rsidR="00873841" w:rsidRPr="00A44133">
        <w:rPr>
          <w:rFonts w:eastAsiaTheme="minorEastAsia"/>
          <w:b/>
          <w:lang w:eastAsia="zh-CN"/>
        </w:rPr>
        <w:t>The reader responses ACK for the successfully decoded devices</w:t>
      </w:r>
      <w:r w:rsidR="00B400CF">
        <w:rPr>
          <w:rFonts w:eastAsiaTheme="minorEastAsia" w:hint="eastAsia"/>
          <w:b/>
          <w:lang w:eastAsia="zh-CN"/>
        </w:rPr>
        <w:t xml:space="preserve"> of S</w:t>
      </w:r>
      <w:r w:rsidR="0061740B">
        <w:rPr>
          <w:rFonts w:eastAsiaTheme="minorEastAsia" w:hint="eastAsia"/>
          <w:b/>
          <w:lang w:eastAsia="zh-CN"/>
        </w:rPr>
        <w:t>tep 1</w:t>
      </w:r>
      <w:r w:rsidR="00873841" w:rsidRPr="00A44133">
        <w:rPr>
          <w:rFonts w:eastAsiaTheme="minorEastAsia"/>
          <w:b/>
          <w:lang w:eastAsia="zh-CN"/>
        </w:rPr>
        <w:t>;</w:t>
      </w:r>
    </w:p>
    <w:p w:rsidR="00873841" w:rsidRPr="00A44133" w:rsidRDefault="00873841" w:rsidP="00DF7B2B">
      <w:pPr>
        <w:spacing w:after="120"/>
        <w:ind w:leftChars="500" w:left="1000"/>
        <w:jc w:val="both"/>
        <w:rPr>
          <w:rFonts w:eastAsiaTheme="minorEastAsia"/>
          <w:b/>
          <w:lang w:eastAsia="zh-CN"/>
        </w:rPr>
      </w:pPr>
      <w:r w:rsidRPr="00A44133">
        <w:rPr>
          <w:rFonts w:eastAsiaTheme="minorEastAsia"/>
          <w:b/>
          <w:lang w:eastAsia="zh-CN"/>
        </w:rPr>
        <w:t xml:space="preserve">Step 3: </w:t>
      </w:r>
      <w:r w:rsidR="00BD7C05" w:rsidRPr="00A44133">
        <w:rPr>
          <w:rFonts w:eastAsiaTheme="minorEastAsia"/>
          <w:b/>
          <w:lang w:eastAsia="zh-CN"/>
        </w:rPr>
        <w:t>The devices that has been confirmed by ACK further send the device ID to reader</w:t>
      </w:r>
      <w:r w:rsidR="00147A6A">
        <w:rPr>
          <w:rFonts w:eastAsiaTheme="minorEastAsia" w:hint="eastAsia"/>
          <w:b/>
          <w:lang w:eastAsia="zh-CN"/>
        </w:rPr>
        <w:t xml:space="preserve"> (</w:t>
      </w:r>
      <w:r w:rsidR="00147A6A" w:rsidRPr="0080315E">
        <w:rPr>
          <w:rFonts w:eastAsiaTheme="minorEastAsia"/>
          <w:b/>
          <w:lang w:eastAsia="zh-CN"/>
        </w:rPr>
        <w:t xml:space="preserve">Step </w:t>
      </w:r>
      <w:r w:rsidR="00147A6A">
        <w:rPr>
          <w:rFonts w:eastAsiaTheme="minorEastAsia" w:hint="eastAsia"/>
          <w:b/>
          <w:lang w:eastAsia="zh-CN"/>
        </w:rPr>
        <w:t>C in b</w:t>
      </w:r>
      <w:r w:rsidR="00147A6A" w:rsidRPr="0080315E">
        <w:rPr>
          <w:rFonts w:eastAsiaTheme="minorEastAsia"/>
          <w:b/>
          <w:lang w:eastAsia="zh-CN"/>
        </w:rPr>
        <w:t>aseline procedure</w:t>
      </w:r>
      <w:r w:rsidR="00147A6A">
        <w:rPr>
          <w:rFonts w:eastAsiaTheme="minorEastAsia" w:hint="eastAsia"/>
          <w:b/>
          <w:lang w:eastAsia="zh-CN"/>
        </w:rPr>
        <w:t>)</w:t>
      </w:r>
      <w:r w:rsidR="006D6E8C" w:rsidRPr="00A44133">
        <w:rPr>
          <w:rFonts w:eastAsiaTheme="minorEastAsia"/>
          <w:b/>
          <w:lang w:eastAsia="zh-CN"/>
        </w:rPr>
        <w:t>;</w:t>
      </w:r>
    </w:p>
    <w:p w:rsidR="007426F1" w:rsidRPr="00A44133" w:rsidRDefault="00E00D37" w:rsidP="00294D40">
      <w:pPr>
        <w:spacing w:after="120"/>
        <w:jc w:val="both"/>
        <w:rPr>
          <w:rFonts w:eastAsiaTheme="minorEastAsia"/>
          <w:b/>
          <w:lang w:eastAsia="zh-CN"/>
        </w:rPr>
      </w:pPr>
      <w:bookmarkStart w:id="7" w:name="OLE_LINK6"/>
      <w:r w:rsidRPr="00A44133">
        <w:rPr>
          <w:rFonts w:eastAsiaTheme="minorEastAsia"/>
          <w:b/>
          <w:lang w:eastAsia="zh-CN"/>
        </w:rPr>
        <w:t>Proposal 4</w:t>
      </w:r>
      <w:r w:rsidR="00E47661" w:rsidRPr="00A44133">
        <w:rPr>
          <w:rFonts w:eastAsiaTheme="minorEastAsia"/>
          <w:b/>
          <w:lang w:eastAsia="zh-CN"/>
        </w:rPr>
        <w:t>b: It’s up to im</w:t>
      </w:r>
      <w:bookmarkEnd w:id="7"/>
      <w:r w:rsidR="00E47661" w:rsidRPr="00A44133">
        <w:rPr>
          <w:rFonts w:eastAsiaTheme="minorEastAsia"/>
          <w:b/>
          <w:lang w:eastAsia="zh-CN"/>
        </w:rPr>
        <w:t xml:space="preserve">plementation </w:t>
      </w:r>
      <w:r w:rsidR="00BB18C9" w:rsidRPr="00A44133">
        <w:rPr>
          <w:rFonts w:eastAsiaTheme="minorEastAsia"/>
          <w:b/>
          <w:lang w:eastAsia="zh-CN"/>
        </w:rPr>
        <w:t>to handle the scenario where the devices generate the same random number for contention resolution, i.e., no ACK for Step 3</w:t>
      </w:r>
      <w:r w:rsidR="00E47661" w:rsidRPr="00A44133">
        <w:rPr>
          <w:rFonts w:eastAsiaTheme="minorEastAsia"/>
          <w:b/>
          <w:lang w:eastAsia="zh-CN"/>
        </w:rPr>
        <w:t>.</w:t>
      </w:r>
    </w:p>
    <w:p w:rsidR="00D36023" w:rsidRPr="00331F15" w:rsidRDefault="00B97172" w:rsidP="00331F15">
      <w:pPr>
        <w:pStyle w:val="ad"/>
        <w:numPr>
          <w:ilvl w:val="1"/>
          <w:numId w:val="19"/>
        </w:numPr>
        <w:spacing w:beforeLines="100" w:before="240" w:afterLines="100" w:after="240"/>
        <w:ind w:leftChars="0"/>
        <w:jc w:val="both"/>
        <w:outlineLvl w:val="1"/>
        <w:rPr>
          <w:rFonts w:eastAsiaTheme="minorEastAsia"/>
          <w:b/>
          <w:lang w:eastAsia="zh-CN"/>
        </w:rPr>
      </w:pPr>
      <w:r>
        <w:rPr>
          <w:rFonts w:eastAsiaTheme="minorEastAsia" w:hint="eastAsia"/>
          <w:b/>
          <w:lang w:eastAsia="zh-CN"/>
        </w:rPr>
        <w:t>Other</w:t>
      </w:r>
      <w:r w:rsidR="0043120D" w:rsidRPr="00331F15">
        <w:rPr>
          <w:rFonts w:eastAsiaTheme="minorEastAsia"/>
          <w:b/>
          <w:lang w:eastAsia="zh-CN"/>
        </w:rPr>
        <w:t xml:space="preserve"> aspects</w:t>
      </w:r>
      <w:r w:rsidR="001D5A01" w:rsidRPr="00331F15">
        <w:rPr>
          <w:rFonts w:eastAsiaTheme="minorEastAsia"/>
          <w:b/>
          <w:lang w:eastAsia="zh-CN"/>
        </w:rPr>
        <w:t xml:space="preserve"> on the</w:t>
      </w:r>
      <w:r w:rsidR="00B84572" w:rsidRPr="00331F15">
        <w:rPr>
          <w:rFonts w:eastAsiaTheme="minorEastAsia"/>
          <w:b/>
          <w:lang w:eastAsia="zh-CN"/>
        </w:rPr>
        <w:t xml:space="preserve"> RACH procedure</w:t>
      </w:r>
    </w:p>
    <w:p w:rsidR="00D36023" w:rsidRPr="00A44133" w:rsidRDefault="00AD6C3C" w:rsidP="00294D40">
      <w:pPr>
        <w:spacing w:after="120"/>
        <w:jc w:val="both"/>
        <w:rPr>
          <w:rFonts w:eastAsiaTheme="minorEastAsia"/>
          <w:lang w:eastAsia="zh-CN"/>
        </w:rPr>
      </w:pPr>
      <w:r w:rsidRPr="00A44133">
        <w:rPr>
          <w:rFonts w:eastAsiaTheme="minorEastAsia"/>
          <w:lang w:eastAsia="zh-CN"/>
        </w:rPr>
        <w:t>On the deta</w:t>
      </w:r>
      <w:r w:rsidR="00F34FBF" w:rsidRPr="00A44133">
        <w:rPr>
          <w:rFonts w:eastAsiaTheme="minorEastAsia"/>
          <w:lang w:eastAsia="zh-CN"/>
        </w:rPr>
        <w:t>ils of RACH procedure, we had the following agreements for further guideline of the RACH design,</w:t>
      </w:r>
    </w:p>
    <w:tbl>
      <w:tblPr>
        <w:tblStyle w:val="a4"/>
        <w:tblW w:w="0" w:type="auto"/>
        <w:tblLook w:val="04A0" w:firstRow="1" w:lastRow="0" w:firstColumn="1" w:lastColumn="0" w:noHBand="0" w:noVBand="1"/>
      </w:tblPr>
      <w:tblGrid>
        <w:gridCol w:w="9286"/>
      </w:tblGrid>
      <w:tr w:rsidR="009C4544" w:rsidRPr="00A44133" w:rsidTr="00603985">
        <w:tc>
          <w:tcPr>
            <w:tcW w:w="9286" w:type="dxa"/>
          </w:tcPr>
          <w:p w:rsidR="009C4544" w:rsidRPr="00A44133" w:rsidRDefault="009C4544" w:rsidP="00681062">
            <w:pPr>
              <w:spacing w:beforeLines="50" w:before="120" w:after="120"/>
              <w:ind w:left="356"/>
              <w:jc w:val="both"/>
              <w:rPr>
                <w:rFonts w:eastAsiaTheme="minorEastAsia"/>
                <w:lang w:eastAsia="zh-CN"/>
              </w:rPr>
            </w:pPr>
            <w:r w:rsidRPr="00A44133">
              <w:rPr>
                <w:rFonts w:eastAsiaTheme="minorEastAsia"/>
                <w:lang w:eastAsia="zh-CN"/>
              </w:rPr>
              <w:t xml:space="preserve">RAN2 confirms </w:t>
            </w:r>
            <w:r w:rsidRPr="00A44133">
              <w:rPr>
                <w:rFonts w:eastAsiaTheme="minorEastAsia"/>
                <w:highlight w:val="green"/>
                <w:lang w:eastAsia="zh-CN"/>
              </w:rPr>
              <w:t>slotted-ALOHA is the baseline</w:t>
            </w:r>
            <w:r w:rsidRPr="00A44133">
              <w:rPr>
                <w:rFonts w:eastAsiaTheme="minorEastAsia"/>
                <w:lang w:eastAsia="zh-CN"/>
              </w:rPr>
              <w:t xml:space="preserve"> for Ambient </w:t>
            </w:r>
            <w:proofErr w:type="spellStart"/>
            <w:r w:rsidRPr="00A44133">
              <w:rPr>
                <w:rFonts w:eastAsiaTheme="minorEastAsia"/>
                <w:lang w:eastAsia="zh-CN"/>
              </w:rPr>
              <w:t>IoT</w:t>
            </w:r>
            <w:proofErr w:type="spellEnd"/>
            <w:r w:rsidRPr="00A44133">
              <w:rPr>
                <w:rFonts w:eastAsiaTheme="minorEastAsia"/>
                <w:lang w:eastAsia="zh-CN"/>
              </w:rPr>
              <w:t xml:space="preserve"> random access </w:t>
            </w:r>
          </w:p>
          <w:p w:rsidR="009C4544" w:rsidRPr="00A44133" w:rsidRDefault="009C4544" w:rsidP="00681062">
            <w:pPr>
              <w:spacing w:beforeLines="50" w:before="120" w:after="120"/>
              <w:ind w:left="356"/>
              <w:jc w:val="both"/>
              <w:rPr>
                <w:rFonts w:eastAsiaTheme="minorEastAsia"/>
                <w:lang w:eastAsia="zh-CN"/>
              </w:rPr>
            </w:pPr>
            <w:r w:rsidRPr="00A44133">
              <w:rPr>
                <w:rFonts w:eastAsiaTheme="minorEastAsia"/>
                <w:lang w:eastAsia="zh-CN"/>
              </w:rPr>
              <w:t xml:space="preserve">Random Access is </w:t>
            </w:r>
            <w:r w:rsidRPr="00A44133">
              <w:rPr>
                <w:rFonts w:eastAsiaTheme="minorEastAsia"/>
                <w:highlight w:val="green"/>
                <w:lang w:eastAsia="zh-CN"/>
              </w:rPr>
              <w:t>triggered by the reader</w:t>
            </w:r>
            <w:r w:rsidRPr="00A44133">
              <w:rPr>
                <w:rFonts w:eastAsiaTheme="minorEastAsia"/>
                <w:lang w:eastAsia="zh-CN"/>
              </w:rPr>
              <w:t xml:space="preserve"> </w:t>
            </w:r>
          </w:p>
          <w:p w:rsidR="009C4544" w:rsidRPr="00A44133" w:rsidRDefault="009C4544" w:rsidP="00681062">
            <w:pPr>
              <w:spacing w:beforeLines="50" w:before="120" w:after="120"/>
              <w:ind w:left="356"/>
              <w:jc w:val="both"/>
              <w:rPr>
                <w:rFonts w:eastAsiaTheme="minorEastAsia"/>
                <w:lang w:eastAsia="zh-CN"/>
              </w:rPr>
            </w:pPr>
            <w:r w:rsidRPr="00A44133">
              <w:rPr>
                <w:rFonts w:eastAsiaTheme="minorEastAsia"/>
                <w:lang w:eastAsia="zh-CN"/>
              </w:rPr>
              <w:t xml:space="preserve">Reader provides the information that the device needs to respond to the random access trigger.  </w:t>
            </w:r>
            <w:r w:rsidRPr="00A44133">
              <w:rPr>
                <w:rFonts w:eastAsiaTheme="minorEastAsia"/>
                <w:highlight w:val="green"/>
                <w:lang w:eastAsia="zh-CN"/>
              </w:rPr>
              <w:t>FFS what those parameters</w:t>
            </w:r>
            <w:r w:rsidRPr="00A44133">
              <w:rPr>
                <w:rFonts w:eastAsiaTheme="minorEastAsia"/>
                <w:lang w:eastAsia="zh-CN"/>
              </w:rPr>
              <w:t xml:space="preserve"> are</w:t>
            </w:r>
          </w:p>
          <w:p w:rsidR="009C4544" w:rsidRPr="00A44133" w:rsidRDefault="009C4544" w:rsidP="0049647B">
            <w:pPr>
              <w:spacing w:beforeLines="50" w:before="120" w:after="120"/>
              <w:ind w:left="356"/>
              <w:jc w:val="both"/>
              <w:rPr>
                <w:rFonts w:eastAsiaTheme="minorEastAsia"/>
                <w:lang w:eastAsia="zh-CN"/>
              </w:rPr>
            </w:pPr>
            <w:r w:rsidRPr="00A44133">
              <w:rPr>
                <w:rFonts w:eastAsiaTheme="minorEastAsia"/>
                <w:lang w:eastAsia="zh-CN"/>
              </w:rPr>
              <w:t xml:space="preserve">Handling of contention resolution failure and access failure at the device will be studied in RAN2, including </w:t>
            </w:r>
            <w:r w:rsidRPr="00A44133">
              <w:rPr>
                <w:rFonts w:eastAsiaTheme="minorEastAsia"/>
                <w:highlight w:val="green"/>
                <w:lang w:eastAsia="zh-CN"/>
              </w:rPr>
              <w:t>failure detection and re-access.</w:t>
            </w:r>
            <w:r w:rsidRPr="00A44133">
              <w:rPr>
                <w:rFonts w:eastAsiaTheme="minorEastAsia"/>
                <w:lang w:eastAsia="zh-CN"/>
              </w:rPr>
              <w:t xml:space="preserve">  FFS details</w:t>
            </w:r>
          </w:p>
        </w:tc>
      </w:tr>
    </w:tbl>
    <w:p w:rsidR="001C76FA" w:rsidRPr="00A44133" w:rsidRDefault="00CF59FD" w:rsidP="00411013">
      <w:pPr>
        <w:spacing w:beforeLines="50" w:before="120" w:after="120"/>
        <w:jc w:val="both"/>
        <w:rPr>
          <w:rFonts w:eastAsiaTheme="minorEastAsia"/>
          <w:lang w:eastAsia="zh-CN"/>
        </w:rPr>
      </w:pPr>
      <w:r w:rsidRPr="00A44133">
        <w:rPr>
          <w:rFonts w:eastAsiaTheme="minorEastAsia"/>
          <w:lang w:eastAsia="zh-CN"/>
        </w:rPr>
        <w:t xml:space="preserve">Regarding above mentioned issues, we can take the RFID for reference. </w:t>
      </w:r>
      <w:r w:rsidR="00084B3C" w:rsidRPr="00A44133">
        <w:rPr>
          <w:rFonts w:eastAsiaTheme="minorEastAsia"/>
          <w:lang w:eastAsia="zh-CN"/>
        </w:rPr>
        <w:t xml:space="preserve">In RFID, the general procedure for slot-ALOHA is shown in Figure 1, where </w:t>
      </w:r>
      <w:r w:rsidR="00126218" w:rsidRPr="00A44133">
        <w:rPr>
          <w:rFonts w:eastAsiaTheme="minorEastAsia"/>
          <w:lang w:eastAsia="zh-CN"/>
        </w:rPr>
        <w:t>tree-search is further introduced to facilitate the contention resolution.</w:t>
      </w:r>
    </w:p>
    <w:p w:rsidR="00E20135" w:rsidRDefault="00895703" w:rsidP="00895703">
      <w:pPr>
        <w:spacing w:after="120"/>
        <w:jc w:val="center"/>
        <w:rPr>
          <w:rFonts w:eastAsiaTheme="minorEastAsia"/>
          <w:b/>
          <w:lang w:eastAsia="zh-CN"/>
        </w:rPr>
      </w:pPr>
      <w:r>
        <w:object w:dxaOrig="9917" w:dyaOrig="17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6pt;height:437.9pt" o:ole="">
            <v:imagedata r:id="rId9" o:title=""/>
          </v:shape>
          <o:OLEObject Type="Embed" ProgID="Visio.Drawing.11" ShapeID="_x0000_i1025" DrawAspect="Content" ObjectID="_1776861942" r:id="rId10"/>
        </w:object>
      </w:r>
    </w:p>
    <w:p w:rsidR="003F6D3B" w:rsidRPr="000B0D4F" w:rsidRDefault="003F6D3B" w:rsidP="003F6D3B">
      <w:pPr>
        <w:spacing w:after="120"/>
        <w:jc w:val="center"/>
        <w:rPr>
          <w:rFonts w:eastAsiaTheme="minorEastAsia"/>
          <w:lang w:val="x-none" w:eastAsia="zh-CN"/>
        </w:rPr>
      </w:pPr>
      <w:r>
        <w:rPr>
          <w:rFonts w:eastAsiaTheme="minorEastAsia" w:hint="eastAsia"/>
          <w:lang w:eastAsia="zh-CN"/>
        </w:rPr>
        <w:t xml:space="preserve">Figure 1: </w:t>
      </w:r>
      <w:r w:rsidRPr="000B0D4F">
        <w:rPr>
          <w:rFonts w:eastAsiaTheme="minorEastAsia"/>
          <w:lang w:eastAsia="zh-CN"/>
        </w:rPr>
        <w:t>The contention-based random access</w:t>
      </w:r>
      <w:r>
        <w:rPr>
          <w:rFonts w:eastAsiaTheme="minorEastAsia" w:hint="eastAsia"/>
          <w:lang w:eastAsia="zh-CN"/>
        </w:rPr>
        <w:t xml:space="preserve"> for RFID</w:t>
      </w:r>
    </w:p>
    <w:p w:rsidR="00411013" w:rsidRDefault="00866143" w:rsidP="00294D40">
      <w:pPr>
        <w:spacing w:after="120"/>
        <w:jc w:val="both"/>
        <w:rPr>
          <w:rFonts w:eastAsiaTheme="minorEastAsia"/>
          <w:lang w:eastAsia="zh-CN"/>
        </w:rPr>
      </w:pPr>
      <w:r w:rsidRPr="00866143">
        <w:rPr>
          <w:rFonts w:eastAsiaTheme="minorEastAsia"/>
          <w:lang w:eastAsia="zh-CN"/>
        </w:rPr>
        <w:t>O</w:t>
      </w:r>
      <w:r w:rsidRPr="00866143">
        <w:rPr>
          <w:rFonts w:eastAsiaTheme="minorEastAsia" w:hint="eastAsia"/>
          <w:lang w:eastAsia="zh-CN"/>
        </w:rPr>
        <w:t xml:space="preserve">n the </w:t>
      </w:r>
      <w:r w:rsidR="00245132">
        <w:rPr>
          <w:rFonts w:eastAsiaTheme="minorEastAsia" w:hint="eastAsia"/>
          <w:lang w:eastAsia="zh-CN"/>
        </w:rPr>
        <w:t>detailed handling of tree search upon receiving the command such as access success command, access failure command, and re-access command, it is further summarized in Table 1.</w:t>
      </w:r>
    </w:p>
    <w:tbl>
      <w:tblPr>
        <w:tblStyle w:val="a4"/>
        <w:tblW w:w="0" w:type="auto"/>
        <w:tblLook w:val="04A0" w:firstRow="1" w:lastRow="0" w:firstColumn="1" w:lastColumn="0" w:noHBand="0" w:noVBand="1"/>
      </w:tblPr>
      <w:tblGrid>
        <w:gridCol w:w="2376"/>
        <w:gridCol w:w="3119"/>
        <w:gridCol w:w="3791"/>
      </w:tblGrid>
      <w:tr w:rsidR="00290214" w:rsidRPr="00EC06F0" w:rsidTr="00EC06F0">
        <w:tc>
          <w:tcPr>
            <w:tcW w:w="2376" w:type="dxa"/>
            <w:shd w:val="clear" w:color="auto" w:fill="4F81BD" w:themeFill="accent1"/>
          </w:tcPr>
          <w:p w:rsidR="00290214" w:rsidRPr="00EC06F0" w:rsidRDefault="00290214" w:rsidP="00603985">
            <w:pPr>
              <w:spacing w:after="120"/>
              <w:jc w:val="both"/>
              <w:rPr>
                <w:rFonts w:eastAsiaTheme="minorEastAsia"/>
                <w:b/>
                <w:color w:val="FFFFFF" w:themeColor="background1"/>
                <w:lang w:val="x-none" w:eastAsia="zh-CN"/>
              </w:rPr>
            </w:pPr>
            <w:r w:rsidRPr="00EC06F0">
              <w:rPr>
                <w:rFonts w:eastAsiaTheme="minorEastAsia" w:hint="eastAsia"/>
                <w:b/>
                <w:color w:val="FFFFFF" w:themeColor="background1"/>
                <w:lang w:val="x-none" w:eastAsia="zh-CN"/>
              </w:rPr>
              <w:t>Command</w:t>
            </w:r>
            <w:r w:rsidR="003F6263">
              <w:rPr>
                <w:rFonts w:eastAsiaTheme="minorEastAsia" w:hint="eastAsia"/>
                <w:b/>
                <w:color w:val="FFFFFF" w:themeColor="background1"/>
                <w:lang w:val="x-none" w:eastAsia="zh-CN"/>
              </w:rPr>
              <w:t xml:space="preserve"> in RFID</w:t>
            </w:r>
          </w:p>
        </w:tc>
        <w:tc>
          <w:tcPr>
            <w:tcW w:w="3119" w:type="dxa"/>
            <w:shd w:val="clear" w:color="auto" w:fill="4F81BD" w:themeFill="accent1"/>
          </w:tcPr>
          <w:p w:rsidR="00290214" w:rsidRPr="00EC06F0" w:rsidRDefault="00290214" w:rsidP="00603985">
            <w:pPr>
              <w:spacing w:after="120"/>
              <w:jc w:val="both"/>
              <w:rPr>
                <w:rFonts w:eastAsiaTheme="minorEastAsia"/>
                <w:b/>
                <w:color w:val="FFFFFF" w:themeColor="background1"/>
                <w:lang w:val="x-none" w:eastAsia="zh-CN"/>
              </w:rPr>
            </w:pPr>
            <w:r w:rsidRPr="00EC06F0">
              <w:rPr>
                <w:rFonts w:eastAsiaTheme="minorEastAsia"/>
                <w:b/>
                <w:color w:val="FFFFFF" w:themeColor="background1"/>
                <w:lang w:val="x-none" w:eastAsia="zh-CN"/>
              </w:rPr>
              <w:t>U</w:t>
            </w:r>
            <w:r w:rsidRPr="00EC06F0">
              <w:rPr>
                <w:rFonts w:eastAsiaTheme="minorEastAsia" w:hint="eastAsia"/>
                <w:b/>
                <w:color w:val="FFFFFF" w:themeColor="background1"/>
                <w:lang w:val="x-none" w:eastAsia="zh-CN"/>
              </w:rPr>
              <w:t>se case</w:t>
            </w:r>
          </w:p>
        </w:tc>
        <w:tc>
          <w:tcPr>
            <w:tcW w:w="3791" w:type="dxa"/>
            <w:shd w:val="clear" w:color="auto" w:fill="4F81BD" w:themeFill="accent1"/>
          </w:tcPr>
          <w:p w:rsidR="00290214" w:rsidRPr="00EC06F0" w:rsidRDefault="00290214" w:rsidP="00603985">
            <w:pPr>
              <w:spacing w:after="120"/>
              <w:jc w:val="both"/>
              <w:rPr>
                <w:rFonts w:eastAsiaTheme="minorEastAsia"/>
                <w:b/>
                <w:color w:val="FFFFFF" w:themeColor="background1"/>
                <w:lang w:val="x-none" w:eastAsia="zh-CN"/>
              </w:rPr>
            </w:pPr>
            <w:r w:rsidRPr="00EC06F0">
              <w:rPr>
                <w:rFonts w:eastAsiaTheme="minorEastAsia"/>
                <w:b/>
                <w:color w:val="FFFFFF" w:themeColor="background1"/>
                <w:lang w:val="x-none" w:eastAsia="zh-CN"/>
              </w:rPr>
              <w:t>H</w:t>
            </w:r>
            <w:r w:rsidRPr="00EC06F0">
              <w:rPr>
                <w:rFonts w:eastAsiaTheme="minorEastAsia" w:hint="eastAsia"/>
                <w:b/>
                <w:color w:val="FFFFFF" w:themeColor="background1"/>
                <w:lang w:val="x-none" w:eastAsia="zh-CN"/>
              </w:rPr>
              <w:t>andling on tree search</w:t>
            </w:r>
          </w:p>
        </w:tc>
      </w:tr>
      <w:tr w:rsidR="00290214" w:rsidTr="00061030">
        <w:tc>
          <w:tcPr>
            <w:tcW w:w="2376" w:type="dxa"/>
          </w:tcPr>
          <w:p w:rsidR="00290214" w:rsidRPr="003F6263" w:rsidRDefault="00290214" w:rsidP="00603985">
            <w:pPr>
              <w:spacing w:after="120"/>
              <w:jc w:val="both"/>
              <w:rPr>
                <w:rFonts w:eastAsiaTheme="minorEastAsia"/>
                <w:b/>
                <w:lang w:val="x-none" w:eastAsia="zh-CN"/>
              </w:rPr>
            </w:pPr>
            <w:r w:rsidRPr="003F6263">
              <w:rPr>
                <w:rFonts w:eastAsiaTheme="minorEastAsia" w:hint="eastAsia"/>
                <w:b/>
                <w:lang w:val="x-none" w:eastAsia="zh-CN"/>
              </w:rPr>
              <w:t>Access success command</w:t>
            </w:r>
          </w:p>
        </w:tc>
        <w:tc>
          <w:tcPr>
            <w:tcW w:w="3119" w:type="dxa"/>
          </w:tcPr>
          <w:p w:rsidR="00290214" w:rsidRDefault="00290214" w:rsidP="00603985">
            <w:pPr>
              <w:spacing w:after="120"/>
              <w:jc w:val="both"/>
              <w:rPr>
                <w:rFonts w:eastAsiaTheme="minorEastAsia"/>
                <w:lang w:val="x-none" w:eastAsia="zh-CN"/>
              </w:rPr>
            </w:pPr>
            <w:r>
              <w:rPr>
                <w:rFonts w:eastAsiaTheme="minorEastAsia" w:hint="eastAsia"/>
                <w:lang w:val="x-none" w:eastAsia="zh-CN"/>
              </w:rPr>
              <w:t xml:space="preserve">Multiple devices join the same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r>
              <w:rPr>
                <w:rFonts w:eastAsiaTheme="minorEastAsia" w:hint="eastAsia"/>
                <w:lang w:val="x-none" w:eastAsia="zh-CN"/>
              </w:rPr>
              <w:t xml:space="preserve"> for contention resolution;</w:t>
            </w:r>
          </w:p>
          <w:p w:rsidR="00290214" w:rsidRDefault="00290214" w:rsidP="00603985">
            <w:pPr>
              <w:spacing w:after="120"/>
              <w:jc w:val="both"/>
              <w:rPr>
                <w:rFonts w:eastAsiaTheme="minorEastAsia"/>
                <w:lang w:val="x-none" w:eastAsia="zh-CN"/>
              </w:rPr>
            </w:pPr>
            <w:r>
              <w:rPr>
                <w:rFonts w:eastAsiaTheme="minorEastAsia"/>
                <w:lang w:val="x-none" w:eastAsia="zh-CN"/>
              </w:rPr>
              <w:t>R</w:t>
            </w:r>
            <w:r>
              <w:rPr>
                <w:rFonts w:eastAsiaTheme="minorEastAsia" w:hint="eastAsia"/>
                <w:lang w:val="x-none" w:eastAsia="zh-CN"/>
              </w:rPr>
              <w:t>eader decodes all/part of devices and send the access success command to the successfully decoded device with including the corresponding random number.</w:t>
            </w:r>
          </w:p>
        </w:tc>
        <w:tc>
          <w:tcPr>
            <w:tcW w:w="3791" w:type="dxa"/>
          </w:tcPr>
          <w:p w:rsidR="00290214" w:rsidRDefault="00290214" w:rsidP="00603985">
            <w:pPr>
              <w:spacing w:after="120"/>
              <w:jc w:val="both"/>
              <w:rPr>
                <w:rFonts w:eastAsiaTheme="minorEastAsia"/>
                <w:lang w:val="x-none" w:eastAsia="zh-CN"/>
              </w:rPr>
            </w:pPr>
            <w:r>
              <w:rPr>
                <w:rFonts w:eastAsiaTheme="minorEastAsia"/>
                <w:lang w:val="x-none" w:eastAsia="zh-CN"/>
              </w:rPr>
              <w:t>D</w:t>
            </w:r>
            <w:r>
              <w:rPr>
                <w:rFonts w:eastAsiaTheme="minorEastAsia" w:hint="eastAsia"/>
                <w:lang w:val="x-none" w:eastAsia="zh-CN"/>
              </w:rPr>
              <w:t>evices that match the random number consider to complete contention resolution;</w:t>
            </w:r>
          </w:p>
          <w:p w:rsidR="00290214" w:rsidRDefault="00290214" w:rsidP="00603985">
            <w:pPr>
              <w:spacing w:after="120"/>
              <w:jc w:val="both"/>
              <w:rPr>
                <w:rFonts w:eastAsiaTheme="minorEastAsia"/>
                <w:lang w:val="x-none" w:eastAsia="zh-CN"/>
              </w:rPr>
            </w:pPr>
            <w:r>
              <w:rPr>
                <w:rFonts w:eastAsiaTheme="minorEastAsia" w:hint="eastAsia"/>
                <w:lang w:val="x-none" w:eastAsia="zh-CN"/>
              </w:rPr>
              <w:t>Devices that do not match the random number:</w:t>
            </w:r>
          </w:p>
          <w:p w:rsidR="00290214" w:rsidRDefault="00290214" w:rsidP="00603985">
            <w:pPr>
              <w:spacing w:after="120"/>
              <w:jc w:val="both"/>
              <w:rPr>
                <w:rFonts w:eastAsiaTheme="minorEastAsia"/>
                <w:lang w:val="x-none" w:eastAsia="zh-CN"/>
              </w:rPr>
            </w:pPr>
            <w:r>
              <w:rPr>
                <w:rFonts w:eastAsiaTheme="minorEastAsia" w:hint="eastAsia"/>
                <w:lang w:val="x-none" w:eastAsia="zh-CN"/>
              </w:rPr>
              <w:t xml:space="preserve">1. if local variable 0, join next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p>
          <w:p w:rsidR="00290214" w:rsidRDefault="00290214" w:rsidP="00603985">
            <w:pPr>
              <w:spacing w:after="120"/>
              <w:jc w:val="both"/>
              <w:rPr>
                <w:rFonts w:eastAsiaTheme="minorEastAsia"/>
                <w:lang w:val="x-none" w:eastAsia="zh-CN"/>
              </w:rPr>
            </w:pPr>
            <w:r>
              <w:rPr>
                <w:rFonts w:eastAsiaTheme="minorEastAsia" w:hint="eastAsia"/>
                <w:lang w:val="x-none" w:eastAsia="zh-CN"/>
              </w:rPr>
              <w:t xml:space="preserve">2. local variable decrease by 1, if local variable equal to or larger than 1. </w:t>
            </w:r>
            <w:r>
              <w:rPr>
                <w:rFonts w:eastAsiaTheme="minorEastAsia"/>
                <w:lang w:val="x-none" w:eastAsia="zh-CN"/>
              </w:rPr>
              <w:t>I</w:t>
            </w:r>
            <w:r>
              <w:rPr>
                <w:rFonts w:eastAsiaTheme="minorEastAsia" w:hint="eastAsia"/>
                <w:lang w:val="x-none" w:eastAsia="zh-CN"/>
              </w:rPr>
              <w:t xml:space="preserve">f 0 after the operation, join next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p>
        </w:tc>
      </w:tr>
      <w:tr w:rsidR="00290214" w:rsidTr="00061030">
        <w:tc>
          <w:tcPr>
            <w:tcW w:w="2376" w:type="dxa"/>
          </w:tcPr>
          <w:p w:rsidR="00290214" w:rsidRPr="003F6263" w:rsidRDefault="00290214" w:rsidP="00603985">
            <w:pPr>
              <w:spacing w:after="120"/>
              <w:jc w:val="both"/>
              <w:rPr>
                <w:rFonts w:eastAsiaTheme="minorEastAsia"/>
                <w:b/>
                <w:lang w:val="x-none" w:eastAsia="zh-CN"/>
              </w:rPr>
            </w:pPr>
            <w:r w:rsidRPr="003F6263">
              <w:rPr>
                <w:rFonts w:eastAsiaTheme="minorEastAsia" w:hint="eastAsia"/>
                <w:b/>
                <w:lang w:val="x-none" w:eastAsia="zh-CN"/>
              </w:rPr>
              <w:t>Access failure command</w:t>
            </w:r>
          </w:p>
        </w:tc>
        <w:tc>
          <w:tcPr>
            <w:tcW w:w="3119" w:type="dxa"/>
          </w:tcPr>
          <w:p w:rsidR="00290214" w:rsidRDefault="00290214" w:rsidP="00603985">
            <w:pPr>
              <w:spacing w:after="120"/>
              <w:jc w:val="both"/>
              <w:rPr>
                <w:rFonts w:eastAsiaTheme="minorEastAsia"/>
                <w:lang w:val="x-none" w:eastAsia="zh-CN"/>
              </w:rPr>
            </w:pPr>
            <w:r>
              <w:rPr>
                <w:rFonts w:eastAsiaTheme="minorEastAsia" w:hint="eastAsia"/>
                <w:lang w:val="x-none" w:eastAsia="zh-CN"/>
              </w:rPr>
              <w:t xml:space="preserve">Multiple devices join the same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r>
              <w:rPr>
                <w:rFonts w:eastAsiaTheme="minorEastAsia" w:hint="eastAsia"/>
                <w:lang w:val="x-none" w:eastAsia="zh-CN"/>
              </w:rPr>
              <w:t xml:space="preserve"> for contention resolution;</w:t>
            </w:r>
          </w:p>
          <w:p w:rsidR="00290214" w:rsidRDefault="00290214" w:rsidP="00603985">
            <w:pPr>
              <w:spacing w:after="120"/>
              <w:jc w:val="both"/>
              <w:rPr>
                <w:rFonts w:eastAsiaTheme="minorEastAsia"/>
                <w:lang w:val="x-none" w:eastAsia="zh-CN"/>
              </w:rPr>
            </w:pPr>
            <w:r>
              <w:rPr>
                <w:rFonts w:eastAsiaTheme="minorEastAsia"/>
                <w:lang w:val="x-none" w:eastAsia="zh-CN"/>
              </w:rPr>
              <w:t>R</w:t>
            </w:r>
            <w:r>
              <w:rPr>
                <w:rFonts w:eastAsiaTheme="minorEastAsia" w:hint="eastAsia"/>
                <w:lang w:val="x-none" w:eastAsia="zh-CN"/>
              </w:rPr>
              <w:t xml:space="preserve">eader detects the signal but does </w:t>
            </w:r>
            <w:r>
              <w:rPr>
                <w:rFonts w:eastAsiaTheme="minorEastAsia" w:hint="eastAsia"/>
                <w:lang w:val="x-none" w:eastAsia="zh-CN"/>
              </w:rPr>
              <w:lastRenderedPageBreak/>
              <w:t>not decode any device, and send the access failure command.</w:t>
            </w:r>
          </w:p>
        </w:tc>
        <w:tc>
          <w:tcPr>
            <w:tcW w:w="3791" w:type="dxa"/>
          </w:tcPr>
          <w:p w:rsidR="00290214" w:rsidRDefault="00290214" w:rsidP="00603985">
            <w:pPr>
              <w:spacing w:after="120"/>
              <w:jc w:val="both"/>
              <w:rPr>
                <w:rFonts w:eastAsiaTheme="minorEastAsia"/>
                <w:lang w:val="x-none" w:eastAsia="zh-CN"/>
              </w:rPr>
            </w:pPr>
            <w:r>
              <w:rPr>
                <w:rFonts w:eastAsiaTheme="minorEastAsia" w:hint="eastAsia"/>
                <w:lang w:val="x-none" w:eastAsia="zh-CN"/>
              </w:rPr>
              <w:lastRenderedPageBreak/>
              <w:t>1. If the local variable does not equal to 0, local variable increases by 1;</w:t>
            </w:r>
          </w:p>
          <w:p w:rsidR="00290214" w:rsidRDefault="00290214" w:rsidP="00603985">
            <w:pPr>
              <w:spacing w:after="120"/>
              <w:jc w:val="both"/>
              <w:rPr>
                <w:rFonts w:eastAsiaTheme="minorEastAsia"/>
                <w:lang w:val="x-none" w:eastAsia="zh-CN"/>
              </w:rPr>
            </w:pPr>
            <w:r>
              <w:rPr>
                <w:rFonts w:eastAsiaTheme="minorEastAsia" w:hint="eastAsia"/>
                <w:lang w:val="x-none" w:eastAsia="zh-CN"/>
              </w:rPr>
              <w:t xml:space="preserve">2. If the local variable equal to 0, further randomly generate </w:t>
            </w:r>
            <w:r w:rsidRPr="002D67FB">
              <w:rPr>
                <w:rFonts w:eastAsiaTheme="minorEastAsia"/>
                <w:lang w:val="x-none" w:eastAsia="zh-CN"/>
              </w:rPr>
              <w:t>binary</w:t>
            </w:r>
            <w:r>
              <w:rPr>
                <w:rFonts w:eastAsiaTheme="minorEastAsia" w:hint="eastAsia"/>
                <w:lang w:val="x-none" w:eastAsia="zh-CN"/>
              </w:rPr>
              <w:t xml:space="preserve"> [0 1]. </w:t>
            </w:r>
            <w:r>
              <w:rPr>
                <w:rFonts w:eastAsiaTheme="minorEastAsia"/>
                <w:lang w:val="x-none" w:eastAsia="zh-CN"/>
              </w:rPr>
              <w:t>I</w:t>
            </w:r>
            <w:r>
              <w:rPr>
                <w:rFonts w:eastAsiaTheme="minorEastAsia" w:hint="eastAsia"/>
                <w:lang w:val="x-none" w:eastAsia="zh-CN"/>
              </w:rPr>
              <w:t xml:space="preserve">f 0 after </w:t>
            </w:r>
            <w:r>
              <w:rPr>
                <w:rFonts w:eastAsiaTheme="minorEastAsia" w:hint="eastAsia"/>
                <w:lang w:val="x-none" w:eastAsia="zh-CN"/>
              </w:rPr>
              <w:lastRenderedPageBreak/>
              <w:t xml:space="preserve">the operation, join next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p>
        </w:tc>
      </w:tr>
      <w:tr w:rsidR="00290214" w:rsidTr="00061030">
        <w:tc>
          <w:tcPr>
            <w:tcW w:w="2376" w:type="dxa"/>
          </w:tcPr>
          <w:p w:rsidR="00290214" w:rsidRPr="003F6263" w:rsidRDefault="00290214" w:rsidP="00603985">
            <w:pPr>
              <w:spacing w:after="120"/>
              <w:jc w:val="both"/>
              <w:rPr>
                <w:rFonts w:eastAsiaTheme="minorEastAsia"/>
                <w:b/>
                <w:lang w:val="x-none" w:eastAsia="zh-CN"/>
              </w:rPr>
            </w:pPr>
            <w:r w:rsidRPr="003F6263">
              <w:rPr>
                <w:rFonts w:eastAsiaTheme="minorEastAsia" w:hint="eastAsia"/>
                <w:b/>
                <w:lang w:val="x-none" w:eastAsia="zh-CN"/>
              </w:rPr>
              <w:lastRenderedPageBreak/>
              <w:t>Re-access command</w:t>
            </w:r>
          </w:p>
        </w:tc>
        <w:tc>
          <w:tcPr>
            <w:tcW w:w="3119" w:type="dxa"/>
          </w:tcPr>
          <w:p w:rsidR="00290214" w:rsidRDefault="00290214" w:rsidP="00603985">
            <w:pPr>
              <w:spacing w:after="120"/>
              <w:jc w:val="both"/>
              <w:rPr>
                <w:rFonts w:eastAsiaTheme="minorEastAsia"/>
                <w:lang w:val="x-none" w:eastAsia="zh-CN"/>
              </w:rPr>
            </w:pPr>
            <w:r>
              <w:rPr>
                <w:rFonts w:eastAsiaTheme="minorEastAsia" w:hint="eastAsia"/>
                <w:lang w:val="x-none" w:eastAsia="zh-CN"/>
              </w:rPr>
              <w:t xml:space="preserve">Multiple devices join the same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r>
              <w:rPr>
                <w:rFonts w:eastAsiaTheme="minorEastAsia" w:hint="eastAsia"/>
                <w:lang w:val="x-none" w:eastAsia="zh-CN"/>
              </w:rPr>
              <w:t xml:space="preserve"> for contention resolution;</w:t>
            </w:r>
          </w:p>
          <w:p w:rsidR="00290214" w:rsidRDefault="00290214" w:rsidP="00603985">
            <w:pPr>
              <w:spacing w:after="120"/>
              <w:jc w:val="both"/>
              <w:rPr>
                <w:rFonts w:eastAsiaTheme="minorEastAsia"/>
                <w:lang w:val="x-none" w:eastAsia="zh-CN"/>
              </w:rPr>
            </w:pPr>
            <w:r>
              <w:rPr>
                <w:rFonts w:eastAsiaTheme="minorEastAsia"/>
                <w:lang w:val="x-none" w:eastAsia="zh-CN"/>
              </w:rPr>
              <w:t>R</w:t>
            </w:r>
            <w:r>
              <w:rPr>
                <w:rFonts w:eastAsiaTheme="minorEastAsia" w:hint="eastAsia"/>
                <w:lang w:val="x-none" w:eastAsia="zh-CN"/>
              </w:rPr>
              <w:t>eader cannot detect the signal, and send the re-access command.</w:t>
            </w:r>
          </w:p>
        </w:tc>
        <w:tc>
          <w:tcPr>
            <w:tcW w:w="3791" w:type="dxa"/>
          </w:tcPr>
          <w:p w:rsidR="00290214" w:rsidRDefault="00290214" w:rsidP="00603985">
            <w:pPr>
              <w:spacing w:after="120"/>
              <w:jc w:val="both"/>
              <w:rPr>
                <w:rFonts w:eastAsiaTheme="minorEastAsia"/>
                <w:lang w:val="x-none" w:eastAsia="zh-CN"/>
              </w:rPr>
            </w:pPr>
            <w:r>
              <w:rPr>
                <w:rFonts w:eastAsiaTheme="minorEastAsia" w:hint="eastAsia"/>
                <w:lang w:val="x-none" w:eastAsia="zh-CN"/>
              </w:rPr>
              <w:t>1. If the local variable does not equal to 1, maintain the current value;</w:t>
            </w:r>
          </w:p>
          <w:p w:rsidR="00290214" w:rsidRDefault="00290214" w:rsidP="00603985">
            <w:pPr>
              <w:spacing w:after="120"/>
              <w:jc w:val="both"/>
              <w:rPr>
                <w:rFonts w:eastAsiaTheme="minorEastAsia"/>
                <w:lang w:val="x-none" w:eastAsia="zh-CN"/>
              </w:rPr>
            </w:pPr>
            <w:r>
              <w:rPr>
                <w:rFonts w:eastAsiaTheme="minorEastAsia" w:hint="eastAsia"/>
                <w:lang w:val="x-none" w:eastAsia="zh-CN"/>
              </w:rPr>
              <w:t xml:space="preserve">2. If the local variable equal to 1, further randomly generate </w:t>
            </w:r>
            <w:r w:rsidRPr="002D67FB">
              <w:rPr>
                <w:rFonts w:eastAsiaTheme="minorEastAsia"/>
                <w:lang w:val="x-none" w:eastAsia="zh-CN"/>
              </w:rPr>
              <w:t>binary</w:t>
            </w:r>
            <w:r>
              <w:rPr>
                <w:rFonts w:eastAsiaTheme="minorEastAsia" w:hint="eastAsia"/>
                <w:lang w:val="x-none" w:eastAsia="zh-CN"/>
              </w:rPr>
              <w:t xml:space="preserve"> [0 1]. </w:t>
            </w:r>
            <w:r>
              <w:rPr>
                <w:rFonts w:eastAsiaTheme="minorEastAsia"/>
                <w:lang w:val="x-none" w:eastAsia="zh-CN"/>
              </w:rPr>
              <w:t>I</w:t>
            </w:r>
            <w:r>
              <w:rPr>
                <w:rFonts w:eastAsiaTheme="minorEastAsia" w:hint="eastAsia"/>
                <w:lang w:val="x-none" w:eastAsia="zh-CN"/>
              </w:rPr>
              <w:t xml:space="preserve">f 0 after the operation, join next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p>
        </w:tc>
      </w:tr>
    </w:tbl>
    <w:p w:rsidR="00D57177" w:rsidRDefault="00D57177" w:rsidP="00D57177">
      <w:pPr>
        <w:pStyle w:val="TH"/>
        <w:spacing w:after="120"/>
        <w:rPr>
          <w:lang w:eastAsia="zh-CN"/>
        </w:rPr>
      </w:pPr>
      <w:r>
        <w:rPr>
          <w:lang w:eastAsia="zh-CN"/>
        </w:rPr>
        <w:t>T</w:t>
      </w:r>
      <w:r>
        <w:rPr>
          <w:rFonts w:hint="eastAsia"/>
          <w:lang w:eastAsia="zh-CN"/>
        </w:rPr>
        <w:t>able 1 Summary of commands in RFID</w:t>
      </w:r>
    </w:p>
    <w:p w:rsidR="00245132" w:rsidRPr="00785C6D" w:rsidRDefault="00D87D1F" w:rsidP="00785C6D">
      <w:pPr>
        <w:pStyle w:val="30"/>
      </w:pPr>
      <w:r w:rsidRPr="00785C6D">
        <w:rPr>
          <w:rFonts w:hint="eastAsia"/>
        </w:rPr>
        <w:t>P</w:t>
      </w:r>
      <w:r w:rsidR="007D1A54" w:rsidRPr="00785C6D">
        <w:rPr>
          <w:rFonts w:hint="eastAsia"/>
        </w:rPr>
        <w:t>arameters provide</w:t>
      </w:r>
      <w:r w:rsidR="0035749C" w:rsidRPr="00785C6D">
        <w:rPr>
          <w:rFonts w:hint="eastAsia"/>
        </w:rPr>
        <w:t>d</w:t>
      </w:r>
      <w:r w:rsidR="007D1A54" w:rsidRPr="00785C6D">
        <w:rPr>
          <w:rFonts w:hint="eastAsia"/>
        </w:rPr>
        <w:t xml:space="preserve"> to device for </w:t>
      </w:r>
      <w:r w:rsidR="005150AB" w:rsidRPr="00785C6D">
        <w:rPr>
          <w:rFonts w:hint="eastAsia"/>
        </w:rPr>
        <w:t xml:space="preserve">slot-ALOHA </w:t>
      </w:r>
      <w:r w:rsidR="00A27C5C" w:rsidRPr="00785C6D">
        <w:rPr>
          <w:rFonts w:hint="eastAsia"/>
        </w:rPr>
        <w:t xml:space="preserve">based </w:t>
      </w:r>
      <w:r w:rsidR="005150AB" w:rsidRPr="00785C6D">
        <w:rPr>
          <w:rFonts w:hint="eastAsia"/>
        </w:rPr>
        <w:t>access</w:t>
      </w:r>
    </w:p>
    <w:p w:rsidR="00202244" w:rsidRDefault="008D09CC" w:rsidP="00294D40">
      <w:pPr>
        <w:spacing w:after="120"/>
        <w:jc w:val="both"/>
        <w:rPr>
          <w:rFonts w:eastAsiaTheme="minorEastAsia"/>
          <w:lang w:eastAsia="zh-CN"/>
        </w:rPr>
      </w:pPr>
      <w:r w:rsidRPr="008D09CC">
        <w:rPr>
          <w:rFonts w:eastAsiaTheme="minorEastAsia"/>
          <w:lang w:eastAsia="zh-CN"/>
        </w:rPr>
        <w:t>R</w:t>
      </w:r>
      <w:r w:rsidRPr="008D09CC">
        <w:rPr>
          <w:rFonts w:eastAsiaTheme="minorEastAsia" w:hint="eastAsia"/>
          <w:lang w:eastAsia="zh-CN"/>
        </w:rPr>
        <w:t xml:space="preserve">egarding what </w:t>
      </w:r>
      <w:r>
        <w:rPr>
          <w:rFonts w:eastAsiaTheme="minorEastAsia" w:hint="eastAsia"/>
          <w:lang w:eastAsia="zh-CN"/>
        </w:rPr>
        <w:t>parameters need to be provided to device for slot-ALOHA based access, the RFID mechanism can be taken as baseline</w:t>
      </w:r>
      <w:r w:rsidR="00407410">
        <w:rPr>
          <w:rFonts w:eastAsiaTheme="minorEastAsia" w:hint="eastAsia"/>
          <w:lang w:eastAsia="zh-CN"/>
        </w:rPr>
        <w:t xml:space="preserve">. </w:t>
      </w:r>
      <w:r w:rsidR="00407410">
        <w:rPr>
          <w:rFonts w:eastAsiaTheme="minorEastAsia"/>
          <w:lang w:eastAsia="zh-CN"/>
        </w:rPr>
        <w:t>I</w:t>
      </w:r>
      <w:r w:rsidR="00407410">
        <w:rPr>
          <w:rFonts w:eastAsiaTheme="minorEastAsia" w:hint="eastAsia"/>
          <w:lang w:eastAsia="zh-CN"/>
        </w:rPr>
        <w:t xml:space="preserve">n RFID, the frame start command conveys the parameters Q and N, where Q enables the reader to control the number of devices that join this frame. </w:t>
      </w:r>
      <w:r w:rsidR="00407410">
        <w:rPr>
          <w:rFonts w:eastAsiaTheme="minorEastAsia"/>
          <w:lang w:eastAsia="zh-CN"/>
        </w:rPr>
        <w:t>T</w:t>
      </w:r>
      <w:r w:rsidR="00407410">
        <w:rPr>
          <w:rFonts w:eastAsiaTheme="minorEastAsia" w:hint="eastAsia"/>
          <w:lang w:eastAsia="zh-CN"/>
        </w:rPr>
        <w:t>he device generates random number between [0 2^Q-1], and if with 0,</w:t>
      </w:r>
      <w:r w:rsidR="00296DB4">
        <w:rPr>
          <w:rFonts w:eastAsiaTheme="minorEastAsia" w:hint="eastAsia"/>
          <w:lang w:eastAsia="zh-CN"/>
        </w:rPr>
        <w:t xml:space="preserve"> join this frame for contention; N is used to divide the frame into N slots. </w:t>
      </w:r>
      <w:r w:rsidR="00296DB4">
        <w:rPr>
          <w:rFonts w:eastAsiaTheme="minorEastAsia"/>
          <w:lang w:eastAsia="zh-CN"/>
        </w:rPr>
        <w:t>T</w:t>
      </w:r>
      <w:r w:rsidR="00296DB4">
        <w:rPr>
          <w:rFonts w:eastAsiaTheme="minorEastAsia" w:hint="eastAsia"/>
          <w:lang w:eastAsia="zh-CN"/>
        </w:rPr>
        <w:t>he device generates random number between [0 N-1], and if matched with the slot number indicated by the slot start command, join this slot for contention.</w:t>
      </w:r>
      <w:r w:rsidR="00381952">
        <w:rPr>
          <w:rFonts w:eastAsiaTheme="minorEastAsia" w:hint="eastAsia"/>
          <w:lang w:eastAsia="zh-CN"/>
        </w:rPr>
        <w:t xml:space="preserve"> </w:t>
      </w:r>
      <w:r w:rsidR="00202244">
        <w:rPr>
          <w:rFonts w:eastAsiaTheme="minorEastAsia"/>
          <w:lang w:eastAsia="zh-CN"/>
        </w:rPr>
        <w:t>F</w:t>
      </w:r>
      <w:r w:rsidR="00202244">
        <w:rPr>
          <w:rFonts w:eastAsiaTheme="minorEastAsia" w:hint="eastAsia"/>
          <w:lang w:eastAsia="zh-CN"/>
        </w:rPr>
        <w:t>rom above perspective, the reader</w:t>
      </w:r>
      <w:r w:rsidR="000B72BC">
        <w:rPr>
          <w:rFonts w:eastAsiaTheme="minorEastAsia" w:hint="eastAsia"/>
          <w:lang w:eastAsia="zh-CN"/>
        </w:rPr>
        <w:t xml:space="preserve"> should provide these (</w:t>
      </w:r>
      <w:r w:rsidR="00202244">
        <w:rPr>
          <w:rFonts w:eastAsiaTheme="minorEastAsia" w:hint="eastAsia"/>
          <w:lang w:eastAsia="zh-CN"/>
        </w:rPr>
        <w:t>Q N</w:t>
      </w:r>
      <w:r w:rsidR="000B72BC">
        <w:rPr>
          <w:rFonts w:eastAsiaTheme="minorEastAsia" w:hint="eastAsia"/>
          <w:lang w:eastAsia="zh-CN"/>
        </w:rPr>
        <w:t>)</w:t>
      </w:r>
      <w:r w:rsidR="005C1AEB">
        <w:rPr>
          <w:rFonts w:eastAsiaTheme="minorEastAsia" w:hint="eastAsia"/>
          <w:lang w:eastAsia="zh-CN"/>
        </w:rPr>
        <w:t xml:space="preserve"> </w:t>
      </w:r>
      <w:r w:rsidR="00202244">
        <w:rPr>
          <w:rFonts w:eastAsiaTheme="minorEastAsia" w:hint="eastAsia"/>
          <w:lang w:eastAsia="zh-CN"/>
        </w:rPr>
        <w:t>like information to the device so that the device can determine whether to join a certain frame/slot.</w:t>
      </w:r>
    </w:p>
    <w:p w:rsidR="00414CB8" w:rsidRDefault="009D5D0F" w:rsidP="00294D40">
      <w:pPr>
        <w:spacing w:after="120"/>
        <w:jc w:val="both"/>
        <w:rPr>
          <w:rFonts w:eastAsiaTheme="minorEastAsia"/>
          <w:lang w:eastAsia="zh-CN"/>
        </w:rPr>
      </w:pPr>
      <w:r>
        <w:rPr>
          <w:rFonts w:eastAsiaTheme="minorEastAsia"/>
          <w:lang w:eastAsia="zh-CN"/>
        </w:rPr>
        <w:t>Beside</w:t>
      </w:r>
      <w:r>
        <w:rPr>
          <w:rFonts w:eastAsiaTheme="minorEastAsia" w:hint="eastAsia"/>
          <w:lang w:eastAsia="zh-CN"/>
        </w:rPr>
        <w:t xml:space="preserve">s the </w:t>
      </w:r>
      <w:r w:rsidR="001060E0">
        <w:rPr>
          <w:rFonts w:eastAsiaTheme="minorEastAsia" w:hint="eastAsia"/>
          <w:lang w:eastAsia="zh-CN"/>
        </w:rPr>
        <w:t xml:space="preserve">time-domain resource, RAN1 may also </w:t>
      </w:r>
      <w:r w:rsidR="00B10576">
        <w:rPr>
          <w:rFonts w:eastAsiaTheme="minorEastAsia"/>
          <w:lang w:eastAsia="zh-CN"/>
        </w:rPr>
        <w:t>introduc</w:t>
      </w:r>
      <w:r w:rsidR="00B10576">
        <w:rPr>
          <w:rFonts w:eastAsiaTheme="minorEastAsia" w:hint="eastAsia"/>
          <w:lang w:eastAsia="zh-CN"/>
        </w:rPr>
        <w:t xml:space="preserve">e frequency-shifting for the RACH procedure to facilitate the </w:t>
      </w:r>
      <w:r w:rsidR="00B10576">
        <w:rPr>
          <w:rFonts w:eastAsiaTheme="minorEastAsia"/>
          <w:lang w:eastAsia="zh-CN"/>
        </w:rPr>
        <w:t>contention</w:t>
      </w:r>
      <w:r w:rsidR="00B10576">
        <w:rPr>
          <w:rFonts w:eastAsiaTheme="minorEastAsia" w:hint="eastAsia"/>
          <w:lang w:eastAsia="zh-CN"/>
        </w:rPr>
        <w:t xml:space="preserve"> resolution. </w:t>
      </w:r>
      <w:r w:rsidR="00B10576">
        <w:rPr>
          <w:rFonts w:eastAsiaTheme="minorEastAsia"/>
          <w:lang w:eastAsia="zh-CN"/>
        </w:rPr>
        <w:t>I</w:t>
      </w:r>
      <w:r w:rsidR="00B10576">
        <w:rPr>
          <w:rFonts w:eastAsiaTheme="minorEastAsia" w:hint="eastAsia"/>
          <w:lang w:eastAsia="zh-CN"/>
        </w:rPr>
        <w:t xml:space="preserve">n this situation, the </w:t>
      </w:r>
      <w:r w:rsidR="00A27C5C">
        <w:rPr>
          <w:rFonts w:eastAsiaTheme="minorEastAsia" w:hint="eastAsia"/>
          <w:lang w:eastAsia="zh-CN"/>
        </w:rPr>
        <w:t xml:space="preserve">reader should also provide the parameters for the device to determine the </w:t>
      </w:r>
      <w:r w:rsidR="003B21F1">
        <w:rPr>
          <w:rFonts w:eastAsiaTheme="minorEastAsia" w:hint="eastAsia"/>
          <w:lang w:eastAsia="zh-CN"/>
        </w:rPr>
        <w:t xml:space="preserve">corresponding </w:t>
      </w:r>
      <w:r w:rsidR="00A27C5C">
        <w:rPr>
          <w:rFonts w:eastAsiaTheme="minorEastAsia" w:hint="eastAsia"/>
          <w:lang w:eastAsia="zh-CN"/>
        </w:rPr>
        <w:t>frequency resource</w:t>
      </w:r>
      <w:r w:rsidR="003B21F1">
        <w:rPr>
          <w:rFonts w:eastAsiaTheme="minorEastAsia" w:hint="eastAsia"/>
          <w:lang w:eastAsia="zh-CN"/>
        </w:rPr>
        <w:t xml:space="preserve">. </w:t>
      </w:r>
      <w:r w:rsidR="003B21F1">
        <w:rPr>
          <w:rFonts w:eastAsiaTheme="minorEastAsia"/>
          <w:lang w:eastAsia="zh-CN"/>
        </w:rPr>
        <w:t>R</w:t>
      </w:r>
      <w:r w:rsidR="003B21F1">
        <w:rPr>
          <w:rFonts w:eastAsiaTheme="minorEastAsia" w:hint="eastAsia"/>
          <w:lang w:eastAsia="zh-CN"/>
        </w:rPr>
        <w:t xml:space="preserve">egarding the detailed parameters, </w:t>
      </w:r>
      <w:r w:rsidR="00476F2B">
        <w:rPr>
          <w:rFonts w:eastAsiaTheme="minorEastAsia" w:hint="eastAsia"/>
          <w:lang w:eastAsia="zh-CN"/>
        </w:rPr>
        <w:t>it can wait for RAN1 further discussion.</w:t>
      </w:r>
    </w:p>
    <w:p w:rsidR="00202244" w:rsidRDefault="00202244" w:rsidP="00294D40">
      <w:pPr>
        <w:spacing w:after="120"/>
        <w:jc w:val="both"/>
        <w:rPr>
          <w:rFonts w:eastAsiaTheme="minorEastAsia"/>
          <w:b/>
          <w:lang w:eastAsia="zh-CN"/>
        </w:rPr>
      </w:pPr>
      <w:r>
        <w:rPr>
          <w:rFonts w:eastAsiaTheme="minorEastAsia" w:hint="eastAsia"/>
          <w:b/>
          <w:lang w:eastAsia="zh-CN"/>
        </w:rPr>
        <w:t>Proposal 5</w:t>
      </w:r>
      <w:r w:rsidR="00AE13A6">
        <w:rPr>
          <w:rFonts w:eastAsiaTheme="minorEastAsia" w:hint="eastAsia"/>
          <w:b/>
          <w:lang w:eastAsia="zh-CN"/>
        </w:rPr>
        <w:t>a</w:t>
      </w:r>
      <w:r>
        <w:rPr>
          <w:rFonts w:eastAsiaTheme="minorEastAsia" w:hint="eastAsia"/>
          <w:b/>
          <w:lang w:eastAsia="zh-CN"/>
        </w:rPr>
        <w:t xml:space="preserve">: </w:t>
      </w:r>
      <w:r w:rsidR="00987E18">
        <w:rPr>
          <w:rFonts w:eastAsiaTheme="minorEastAsia" w:hint="eastAsia"/>
          <w:b/>
          <w:lang w:eastAsia="zh-CN"/>
        </w:rPr>
        <w:t xml:space="preserve">The reader should provide </w:t>
      </w:r>
      <w:r w:rsidR="006C6B87">
        <w:rPr>
          <w:rFonts w:eastAsiaTheme="minorEastAsia" w:hint="eastAsia"/>
          <w:b/>
          <w:lang w:eastAsia="zh-CN"/>
        </w:rPr>
        <w:t>the</w:t>
      </w:r>
      <w:r w:rsidR="00543A53">
        <w:rPr>
          <w:rFonts w:eastAsiaTheme="minorEastAsia" w:hint="eastAsia"/>
          <w:b/>
          <w:lang w:eastAsia="zh-CN"/>
        </w:rPr>
        <w:t xml:space="preserve"> </w:t>
      </w:r>
      <w:r w:rsidR="00143A8F">
        <w:rPr>
          <w:rFonts w:eastAsiaTheme="minorEastAsia" w:hint="eastAsia"/>
          <w:b/>
          <w:lang w:eastAsia="zh-CN"/>
        </w:rPr>
        <w:t>t</w:t>
      </w:r>
      <w:r w:rsidR="009F5EEB">
        <w:rPr>
          <w:rFonts w:eastAsiaTheme="minorEastAsia" w:hint="eastAsia"/>
          <w:b/>
          <w:lang w:eastAsia="zh-CN"/>
        </w:rPr>
        <w:t>ime-</w:t>
      </w:r>
      <w:r w:rsidR="00143A8F">
        <w:rPr>
          <w:rFonts w:eastAsiaTheme="minorEastAsia" w:hint="eastAsia"/>
          <w:b/>
          <w:lang w:eastAsia="zh-CN"/>
        </w:rPr>
        <w:t>domain</w:t>
      </w:r>
      <w:r w:rsidR="001677A9">
        <w:rPr>
          <w:rFonts w:eastAsiaTheme="minorEastAsia" w:hint="eastAsia"/>
          <w:b/>
          <w:lang w:eastAsia="zh-CN"/>
        </w:rPr>
        <w:t xml:space="preserve"> </w:t>
      </w:r>
      <w:r w:rsidR="006C6B87">
        <w:rPr>
          <w:rFonts w:eastAsiaTheme="minorEastAsia" w:hint="eastAsia"/>
          <w:b/>
          <w:lang w:eastAsia="zh-CN"/>
        </w:rPr>
        <w:t>information,</w:t>
      </w:r>
      <w:r w:rsidR="00143A8F">
        <w:rPr>
          <w:rFonts w:eastAsiaTheme="minorEastAsia" w:hint="eastAsia"/>
          <w:b/>
          <w:lang w:eastAsia="zh-CN"/>
        </w:rPr>
        <w:t xml:space="preserve"> e.g., (Q N)-like parameters</w:t>
      </w:r>
      <w:r w:rsidR="006C6B87">
        <w:rPr>
          <w:rFonts w:eastAsiaTheme="minorEastAsia" w:hint="eastAsia"/>
          <w:b/>
          <w:lang w:eastAsia="zh-CN"/>
        </w:rPr>
        <w:t xml:space="preserve"> as</w:t>
      </w:r>
      <w:r w:rsidR="00143A8F">
        <w:rPr>
          <w:rFonts w:eastAsiaTheme="minorEastAsia" w:hint="eastAsia"/>
          <w:b/>
          <w:lang w:eastAsia="zh-CN"/>
        </w:rPr>
        <w:t xml:space="preserve"> used in</w:t>
      </w:r>
      <w:r w:rsidR="006C6B87">
        <w:rPr>
          <w:rFonts w:eastAsiaTheme="minorEastAsia" w:hint="eastAsia"/>
          <w:b/>
          <w:lang w:eastAsia="zh-CN"/>
        </w:rPr>
        <w:t xml:space="preserve"> RFID, to the device for the determination of whether to join a certain frame/slot.</w:t>
      </w:r>
    </w:p>
    <w:p w:rsidR="00157C6F" w:rsidRPr="00EB5011" w:rsidRDefault="00AE13A6" w:rsidP="00294D40">
      <w:pPr>
        <w:spacing w:after="120"/>
        <w:jc w:val="both"/>
        <w:rPr>
          <w:rFonts w:eastAsiaTheme="minorEastAsia"/>
          <w:b/>
          <w:lang w:eastAsia="zh-CN"/>
        </w:rPr>
      </w:pPr>
      <w:r>
        <w:rPr>
          <w:rFonts w:eastAsiaTheme="minorEastAsia" w:hint="eastAsia"/>
          <w:b/>
          <w:lang w:eastAsia="zh-CN"/>
        </w:rPr>
        <w:t xml:space="preserve">Proposal 5b: </w:t>
      </w:r>
      <w:r w:rsidR="003A511D">
        <w:rPr>
          <w:rFonts w:eastAsiaTheme="minorEastAsia" w:hint="eastAsia"/>
          <w:b/>
          <w:lang w:eastAsia="zh-CN"/>
        </w:rPr>
        <w:t>RAN2 to wait for RAN1 on other information</w:t>
      </w:r>
      <w:r w:rsidR="00FE1478">
        <w:rPr>
          <w:rFonts w:eastAsiaTheme="minorEastAsia" w:hint="eastAsia"/>
          <w:b/>
          <w:lang w:eastAsia="zh-CN"/>
        </w:rPr>
        <w:t>, e.g., frequency-shifting related information,</w:t>
      </w:r>
      <w:r w:rsidR="003A511D">
        <w:rPr>
          <w:rFonts w:eastAsiaTheme="minorEastAsia" w:hint="eastAsia"/>
          <w:b/>
          <w:lang w:eastAsia="zh-CN"/>
        </w:rPr>
        <w:t xml:space="preserve"> that </w:t>
      </w:r>
      <w:r w:rsidR="00AD6AAC">
        <w:rPr>
          <w:rFonts w:eastAsiaTheme="minorEastAsia" w:hint="eastAsia"/>
          <w:b/>
          <w:lang w:eastAsia="zh-CN"/>
        </w:rPr>
        <w:t>needs to be provided to the device for slot-ALOHA based access</w:t>
      </w:r>
      <w:r>
        <w:rPr>
          <w:rFonts w:eastAsiaTheme="minorEastAsia" w:hint="eastAsia"/>
          <w:b/>
          <w:lang w:eastAsia="zh-CN"/>
        </w:rPr>
        <w:t>.</w:t>
      </w:r>
    </w:p>
    <w:p w:rsidR="00202244" w:rsidRPr="00213A05" w:rsidRDefault="001425D7" w:rsidP="00213A05">
      <w:pPr>
        <w:pStyle w:val="30"/>
      </w:pPr>
      <w:r>
        <w:rPr>
          <w:rFonts w:hint="eastAsia"/>
        </w:rPr>
        <w:t>F</w:t>
      </w:r>
      <w:r w:rsidR="007106A4" w:rsidRPr="00213A05">
        <w:rPr>
          <w:rFonts w:hint="eastAsia"/>
        </w:rPr>
        <w:t xml:space="preserve">ailure detection </w:t>
      </w:r>
    </w:p>
    <w:p w:rsidR="00D0677A" w:rsidRDefault="00AD2929" w:rsidP="00294D40">
      <w:pPr>
        <w:spacing w:after="120"/>
        <w:jc w:val="both"/>
        <w:rPr>
          <w:rFonts w:eastAsiaTheme="minorEastAsia"/>
          <w:lang w:eastAsia="zh-CN"/>
        </w:rPr>
      </w:pPr>
      <w:r>
        <w:rPr>
          <w:rFonts w:eastAsiaTheme="minorEastAsia"/>
          <w:lang w:eastAsia="zh-CN"/>
        </w:rPr>
        <w:t>A</w:t>
      </w:r>
      <w:r>
        <w:rPr>
          <w:rFonts w:eastAsiaTheme="minorEastAsia" w:hint="eastAsia"/>
          <w:lang w:eastAsia="zh-CN"/>
        </w:rPr>
        <w:t>s suggested by</w:t>
      </w:r>
      <w:r w:rsidR="00567D9B">
        <w:rPr>
          <w:rFonts w:eastAsiaTheme="minorEastAsia" w:hint="eastAsia"/>
          <w:lang w:eastAsia="zh-CN"/>
        </w:rPr>
        <w:t xml:space="preserve"> the S</w:t>
      </w:r>
      <w:r w:rsidR="00E67532">
        <w:rPr>
          <w:rFonts w:eastAsiaTheme="minorEastAsia" w:hint="eastAsia"/>
          <w:lang w:eastAsia="zh-CN"/>
        </w:rPr>
        <w:t>tep 2 of</w:t>
      </w:r>
      <w:r>
        <w:rPr>
          <w:rFonts w:eastAsiaTheme="minorEastAsia" w:hint="eastAsia"/>
          <w:lang w:eastAsia="zh-CN"/>
        </w:rPr>
        <w:t xml:space="preserve"> our Proposal 4a, </w:t>
      </w:r>
      <w:r w:rsidR="000B7E9C">
        <w:rPr>
          <w:rFonts w:eastAsiaTheme="minorEastAsia" w:hint="eastAsia"/>
          <w:lang w:eastAsia="zh-CN"/>
        </w:rPr>
        <w:t>the</w:t>
      </w:r>
      <w:r w:rsidR="000B7E9C" w:rsidRPr="000B7E9C">
        <w:rPr>
          <w:rFonts w:eastAsiaTheme="minorEastAsia"/>
          <w:lang w:eastAsia="zh-CN"/>
        </w:rPr>
        <w:t xml:space="preserve"> reader responses ACK for the successfully decoded devices</w:t>
      </w:r>
      <w:r w:rsidR="0017038B">
        <w:rPr>
          <w:rFonts w:eastAsiaTheme="minorEastAsia" w:hint="eastAsia"/>
          <w:lang w:eastAsia="zh-CN"/>
        </w:rPr>
        <w:t xml:space="preserve"> (similar as the access success command in RFID)</w:t>
      </w:r>
      <w:r w:rsidR="00DD7E52">
        <w:rPr>
          <w:rFonts w:eastAsiaTheme="minorEastAsia" w:hint="eastAsia"/>
          <w:lang w:eastAsia="zh-CN"/>
        </w:rPr>
        <w:t xml:space="preserve">, thus </w:t>
      </w:r>
      <w:r w:rsidR="00CE1F3C">
        <w:rPr>
          <w:rFonts w:eastAsiaTheme="minorEastAsia" w:hint="eastAsia"/>
          <w:lang w:eastAsia="zh-CN"/>
        </w:rPr>
        <w:t>the device</w:t>
      </w:r>
      <w:r w:rsidR="00DD7E52">
        <w:rPr>
          <w:rFonts w:eastAsiaTheme="minorEastAsia" w:hint="eastAsia"/>
          <w:lang w:eastAsia="zh-CN"/>
        </w:rPr>
        <w:t xml:space="preserve"> can determine</w:t>
      </w:r>
      <w:r w:rsidR="00CE1F3C">
        <w:rPr>
          <w:rFonts w:eastAsiaTheme="minorEastAsia" w:hint="eastAsia"/>
          <w:lang w:eastAsia="zh-CN"/>
        </w:rPr>
        <w:t xml:space="preserve"> whethe</w:t>
      </w:r>
      <w:r w:rsidR="00057303">
        <w:rPr>
          <w:rFonts w:eastAsiaTheme="minorEastAsia" w:hint="eastAsia"/>
          <w:lang w:eastAsia="zh-CN"/>
        </w:rPr>
        <w:t xml:space="preserve">r to have failure on Step 1 transmission based on the ACK from the reader. </w:t>
      </w:r>
      <w:r w:rsidR="00057303">
        <w:rPr>
          <w:rFonts w:eastAsiaTheme="minorEastAsia"/>
          <w:lang w:eastAsia="zh-CN"/>
        </w:rPr>
        <w:t>R</w:t>
      </w:r>
      <w:r w:rsidR="00057303">
        <w:rPr>
          <w:rFonts w:eastAsiaTheme="minorEastAsia" w:hint="eastAsia"/>
          <w:lang w:eastAsia="zh-CN"/>
        </w:rPr>
        <w:t xml:space="preserve">egarding the content, it can be </w:t>
      </w:r>
      <w:r w:rsidR="00DB7135">
        <w:rPr>
          <w:rFonts w:eastAsiaTheme="minorEastAsia" w:hint="eastAsia"/>
          <w:lang w:eastAsia="zh-CN"/>
        </w:rPr>
        <w:t xml:space="preserve">the random number sent by the device in Step 1 that is </w:t>
      </w:r>
      <w:r w:rsidR="00DB7135">
        <w:rPr>
          <w:rFonts w:eastAsiaTheme="minorEastAsia"/>
          <w:lang w:eastAsia="zh-CN"/>
        </w:rPr>
        <w:t>successfully</w:t>
      </w:r>
      <w:r w:rsidR="00DB7135">
        <w:rPr>
          <w:rFonts w:eastAsiaTheme="minorEastAsia" w:hint="eastAsia"/>
          <w:lang w:eastAsia="zh-CN"/>
        </w:rPr>
        <w:t xml:space="preserve"> decoded</w:t>
      </w:r>
      <w:r w:rsidR="00A359FD">
        <w:rPr>
          <w:rFonts w:eastAsiaTheme="minorEastAsia" w:hint="eastAsia"/>
          <w:lang w:eastAsia="zh-CN"/>
        </w:rPr>
        <w:t xml:space="preserve"> by the reader</w:t>
      </w:r>
      <w:r w:rsidR="001D7CB1">
        <w:rPr>
          <w:rFonts w:eastAsiaTheme="minorEastAsia" w:hint="eastAsia"/>
          <w:lang w:eastAsia="zh-CN"/>
        </w:rPr>
        <w:t>.</w:t>
      </w:r>
    </w:p>
    <w:p w:rsidR="007121E9" w:rsidRDefault="0017038B" w:rsidP="00294D40">
      <w:pPr>
        <w:spacing w:after="120"/>
        <w:jc w:val="both"/>
        <w:rPr>
          <w:rFonts w:eastAsiaTheme="minorEastAsia"/>
          <w:lang w:eastAsia="zh-CN"/>
        </w:rPr>
      </w:pPr>
      <w:r>
        <w:rPr>
          <w:rFonts w:eastAsiaTheme="minorEastAsia"/>
          <w:lang w:eastAsia="zh-CN"/>
        </w:rPr>
        <w:t>R</w:t>
      </w:r>
      <w:r>
        <w:rPr>
          <w:rFonts w:eastAsiaTheme="minorEastAsia" w:hint="eastAsia"/>
          <w:lang w:eastAsia="zh-CN"/>
        </w:rPr>
        <w:t xml:space="preserve">egarding other scenarios such as </w:t>
      </w:r>
      <w:r w:rsidR="00E26FF5">
        <w:rPr>
          <w:rFonts w:eastAsiaTheme="minorEastAsia" w:hint="eastAsia"/>
          <w:lang w:eastAsia="zh-CN"/>
        </w:rPr>
        <w:t xml:space="preserve">failing to decode any device due to </w:t>
      </w:r>
      <w:r w:rsidR="00E26FF5">
        <w:rPr>
          <w:rFonts w:eastAsiaTheme="minorEastAsia"/>
          <w:lang w:eastAsia="zh-CN"/>
        </w:rPr>
        <w:t>collision</w:t>
      </w:r>
      <w:r w:rsidR="0077623A">
        <w:rPr>
          <w:rFonts w:eastAsiaTheme="minorEastAsia" w:hint="eastAsia"/>
          <w:lang w:eastAsia="zh-CN"/>
        </w:rPr>
        <w:t>, similar as RFID, the reader may send the access failure command</w:t>
      </w:r>
      <w:r w:rsidR="00882FC3">
        <w:rPr>
          <w:rFonts w:eastAsiaTheme="minorEastAsia" w:hint="eastAsia"/>
          <w:lang w:eastAsia="zh-CN"/>
        </w:rPr>
        <w:t xml:space="preserve"> which does not contain any device ID. </w:t>
      </w:r>
      <w:r w:rsidR="00882FC3">
        <w:rPr>
          <w:rFonts w:eastAsiaTheme="minorEastAsia"/>
          <w:lang w:eastAsia="zh-CN"/>
        </w:rPr>
        <w:t>I</w:t>
      </w:r>
      <w:r w:rsidR="00882FC3">
        <w:rPr>
          <w:rFonts w:eastAsiaTheme="minorEastAsia" w:hint="eastAsia"/>
          <w:lang w:eastAsia="zh-CN"/>
        </w:rPr>
        <w:t xml:space="preserve">n this situation, the device will not receive any </w:t>
      </w:r>
      <w:r w:rsidR="00634ABD">
        <w:rPr>
          <w:rFonts w:eastAsiaTheme="minorEastAsia" w:hint="eastAsia"/>
          <w:lang w:eastAsia="zh-CN"/>
        </w:rPr>
        <w:t xml:space="preserve">explicit ACK from the reader. </w:t>
      </w:r>
      <w:r w:rsidR="003B7BDA">
        <w:rPr>
          <w:rFonts w:eastAsiaTheme="minorEastAsia"/>
          <w:lang w:eastAsia="zh-CN"/>
        </w:rPr>
        <w:t>S</w:t>
      </w:r>
      <w:r w:rsidR="003B7BDA">
        <w:rPr>
          <w:rFonts w:eastAsiaTheme="minorEastAsia" w:hint="eastAsia"/>
          <w:lang w:eastAsia="zh-CN"/>
        </w:rPr>
        <w:t>imilar observation may also exist in the re-access command situation.</w:t>
      </w:r>
      <w:r w:rsidR="00EA3CF9">
        <w:rPr>
          <w:rFonts w:eastAsiaTheme="minorEastAsia" w:hint="eastAsia"/>
          <w:lang w:eastAsia="zh-CN"/>
        </w:rPr>
        <w:t xml:space="preserve"> </w:t>
      </w:r>
      <w:r w:rsidR="00EA3CF9">
        <w:rPr>
          <w:rFonts w:eastAsiaTheme="minorEastAsia"/>
          <w:lang w:eastAsia="zh-CN"/>
        </w:rPr>
        <w:t>T</w:t>
      </w:r>
      <w:r w:rsidR="00EA3CF9">
        <w:rPr>
          <w:rFonts w:eastAsiaTheme="minorEastAsia" w:hint="eastAsia"/>
          <w:lang w:eastAsia="zh-CN"/>
        </w:rPr>
        <w:t>hus</w:t>
      </w:r>
      <w:r w:rsidR="00F24A4C">
        <w:rPr>
          <w:rFonts w:eastAsiaTheme="minorEastAsia" w:hint="eastAsia"/>
          <w:lang w:eastAsia="zh-CN"/>
        </w:rPr>
        <w:t xml:space="preserve">, </w:t>
      </w:r>
      <w:r w:rsidR="005A6BDF">
        <w:rPr>
          <w:rFonts w:eastAsiaTheme="minorEastAsia" w:hint="eastAsia"/>
          <w:lang w:eastAsia="zh-CN"/>
        </w:rPr>
        <w:t xml:space="preserve">in summary, we can just define that </w:t>
      </w:r>
      <w:r w:rsidR="005A6BDF" w:rsidRPr="005A6BDF">
        <w:rPr>
          <w:rFonts w:eastAsiaTheme="minorEastAsia"/>
          <w:lang w:eastAsia="zh-CN"/>
        </w:rPr>
        <w:t>if the feedback from the reader does not include the random number sent by device</w:t>
      </w:r>
      <w:r w:rsidR="005A6BDF">
        <w:rPr>
          <w:rFonts w:eastAsiaTheme="minorEastAsia" w:hint="eastAsia"/>
          <w:lang w:eastAsia="zh-CN"/>
        </w:rPr>
        <w:t>, the device considers the previous access as failure.</w:t>
      </w:r>
    </w:p>
    <w:p w:rsidR="00D0677A" w:rsidRDefault="007931DC" w:rsidP="00294D40">
      <w:pPr>
        <w:spacing w:after="120"/>
        <w:jc w:val="both"/>
        <w:rPr>
          <w:rFonts w:eastAsiaTheme="minorEastAsia"/>
          <w:lang w:eastAsia="zh-CN"/>
        </w:rPr>
      </w:pPr>
      <w:r>
        <w:rPr>
          <w:rFonts w:eastAsiaTheme="minorEastAsia" w:hint="eastAsia"/>
          <w:b/>
          <w:lang w:eastAsia="zh-CN"/>
        </w:rPr>
        <w:t xml:space="preserve">Proposal 6: </w:t>
      </w:r>
      <w:r w:rsidR="007F4662">
        <w:rPr>
          <w:rFonts w:eastAsiaTheme="minorEastAsia" w:hint="eastAsia"/>
          <w:b/>
          <w:lang w:eastAsia="zh-CN"/>
        </w:rPr>
        <w:t xml:space="preserve">The device </w:t>
      </w:r>
      <w:r w:rsidR="004540A1">
        <w:rPr>
          <w:rFonts w:eastAsiaTheme="minorEastAsia" w:hint="eastAsia"/>
          <w:b/>
          <w:lang w:eastAsia="zh-CN"/>
        </w:rPr>
        <w:t>considers</w:t>
      </w:r>
      <w:r w:rsidR="007F4662">
        <w:rPr>
          <w:rFonts w:eastAsiaTheme="minorEastAsia" w:hint="eastAsia"/>
          <w:b/>
          <w:lang w:eastAsia="zh-CN"/>
        </w:rPr>
        <w:t xml:space="preserve"> the</w:t>
      </w:r>
      <w:r w:rsidR="00EE4323">
        <w:rPr>
          <w:rFonts w:eastAsiaTheme="minorEastAsia" w:hint="eastAsia"/>
          <w:b/>
          <w:lang w:eastAsia="zh-CN"/>
        </w:rPr>
        <w:t xml:space="preserve"> access</w:t>
      </w:r>
      <w:r w:rsidR="007F4662">
        <w:rPr>
          <w:rFonts w:eastAsiaTheme="minorEastAsia" w:hint="eastAsia"/>
          <w:b/>
          <w:lang w:eastAsia="zh-CN"/>
        </w:rPr>
        <w:t xml:space="preserve"> failure </w:t>
      </w:r>
      <w:bookmarkStart w:id="8" w:name="OLE_LINK1"/>
      <w:bookmarkStart w:id="9" w:name="OLE_LINK11"/>
      <w:r w:rsidR="007F4662">
        <w:rPr>
          <w:rFonts w:eastAsiaTheme="minorEastAsia" w:hint="eastAsia"/>
          <w:b/>
          <w:lang w:eastAsia="zh-CN"/>
        </w:rPr>
        <w:t xml:space="preserve">if the </w:t>
      </w:r>
      <w:r w:rsidR="00886191">
        <w:rPr>
          <w:rFonts w:eastAsiaTheme="minorEastAsia" w:hint="eastAsia"/>
          <w:b/>
          <w:lang w:eastAsia="zh-CN"/>
        </w:rPr>
        <w:t>feedback</w:t>
      </w:r>
      <w:r w:rsidR="00594F0F">
        <w:rPr>
          <w:rFonts w:eastAsiaTheme="minorEastAsia" w:hint="eastAsia"/>
          <w:b/>
          <w:lang w:eastAsia="zh-CN"/>
        </w:rPr>
        <w:t xml:space="preserve"> </w:t>
      </w:r>
      <w:r w:rsidR="007F4662">
        <w:rPr>
          <w:rFonts w:eastAsiaTheme="minorEastAsia" w:hint="eastAsia"/>
          <w:b/>
          <w:lang w:eastAsia="zh-CN"/>
        </w:rPr>
        <w:t xml:space="preserve">from the reader does not include </w:t>
      </w:r>
      <w:r w:rsidR="00CA2EB2">
        <w:rPr>
          <w:rFonts w:eastAsiaTheme="minorEastAsia" w:hint="eastAsia"/>
          <w:b/>
          <w:lang w:eastAsia="zh-CN"/>
        </w:rPr>
        <w:t>the random number sent by device</w:t>
      </w:r>
      <w:bookmarkEnd w:id="8"/>
      <w:bookmarkEnd w:id="9"/>
      <w:r>
        <w:rPr>
          <w:rFonts w:eastAsiaTheme="minorEastAsia" w:hint="eastAsia"/>
          <w:b/>
          <w:lang w:eastAsia="zh-CN"/>
        </w:rPr>
        <w:t>.</w:t>
      </w:r>
      <w:r w:rsidR="00C50412">
        <w:rPr>
          <w:rFonts w:eastAsiaTheme="minorEastAsia" w:hint="eastAsia"/>
          <w:b/>
          <w:lang w:eastAsia="zh-CN"/>
        </w:rPr>
        <w:t xml:space="preserve"> FFS details of the feedback, e.g., </w:t>
      </w:r>
      <w:r w:rsidR="00DE1B32">
        <w:rPr>
          <w:rFonts w:eastAsiaTheme="minorEastAsia" w:hint="eastAsia"/>
          <w:b/>
          <w:lang w:eastAsia="zh-CN"/>
        </w:rPr>
        <w:t xml:space="preserve">access </w:t>
      </w:r>
      <w:r w:rsidR="00C50412">
        <w:rPr>
          <w:rFonts w:eastAsiaTheme="minorEastAsia" w:hint="eastAsia"/>
          <w:b/>
          <w:lang w:eastAsia="zh-CN"/>
        </w:rPr>
        <w:t xml:space="preserve">success command, </w:t>
      </w:r>
      <w:r w:rsidR="00DE1B32">
        <w:rPr>
          <w:rFonts w:eastAsiaTheme="minorEastAsia" w:hint="eastAsia"/>
          <w:b/>
          <w:lang w:eastAsia="zh-CN"/>
        </w:rPr>
        <w:t xml:space="preserve">access </w:t>
      </w:r>
      <w:r w:rsidR="00FD2F14">
        <w:rPr>
          <w:rFonts w:eastAsiaTheme="minorEastAsia" w:hint="eastAsia"/>
          <w:b/>
          <w:lang w:eastAsia="zh-CN"/>
        </w:rPr>
        <w:t>failure command or</w:t>
      </w:r>
      <w:r w:rsidR="00C50412">
        <w:rPr>
          <w:rFonts w:eastAsiaTheme="minorEastAsia" w:hint="eastAsia"/>
          <w:b/>
          <w:lang w:eastAsia="zh-CN"/>
        </w:rPr>
        <w:t xml:space="preserve"> re-access command</w:t>
      </w:r>
      <w:r w:rsidR="004A7231">
        <w:rPr>
          <w:rFonts w:eastAsiaTheme="minorEastAsia" w:hint="eastAsia"/>
          <w:b/>
          <w:lang w:eastAsia="zh-CN"/>
        </w:rPr>
        <w:t>.</w:t>
      </w:r>
    </w:p>
    <w:p w:rsidR="00B8697E" w:rsidRPr="00213A05" w:rsidRDefault="00140613" w:rsidP="00213A05">
      <w:pPr>
        <w:pStyle w:val="30"/>
      </w:pPr>
      <w:r>
        <w:rPr>
          <w:rFonts w:hint="eastAsia"/>
        </w:rPr>
        <w:t xml:space="preserve">Initial </w:t>
      </w:r>
      <w:r>
        <w:t>consideration</w:t>
      </w:r>
      <w:r>
        <w:rPr>
          <w:rFonts w:hint="eastAsia"/>
        </w:rPr>
        <w:t xml:space="preserve"> on</w:t>
      </w:r>
      <w:r w:rsidR="00B8697E" w:rsidRPr="00213A05">
        <w:rPr>
          <w:rFonts w:hint="eastAsia"/>
        </w:rPr>
        <w:t xml:space="preserve"> re-access</w:t>
      </w:r>
    </w:p>
    <w:p w:rsidR="00F745A3" w:rsidRDefault="00CF09B1" w:rsidP="00294D40">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the re-access, </w:t>
      </w:r>
      <w:r w:rsidR="00E25995">
        <w:rPr>
          <w:rFonts w:eastAsiaTheme="minorEastAsia" w:hint="eastAsia"/>
          <w:lang w:eastAsia="zh-CN"/>
        </w:rPr>
        <w:t xml:space="preserve">the first topic to clarify is when the device needs to trigger re-access behavior. </w:t>
      </w:r>
      <w:r w:rsidR="00FB2CD8">
        <w:rPr>
          <w:rFonts w:eastAsiaTheme="minorEastAsia"/>
          <w:lang w:eastAsia="zh-CN"/>
        </w:rPr>
        <w:t>G</w:t>
      </w:r>
      <w:r w:rsidR="00FB2CD8">
        <w:rPr>
          <w:rFonts w:eastAsiaTheme="minorEastAsia" w:hint="eastAsia"/>
          <w:lang w:eastAsia="zh-CN"/>
        </w:rPr>
        <w:t xml:space="preserve">enerally speaking, it may depend on the </w:t>
      </w:r>
      <w:r w:rsidR="005F650C">
        <w:rPr>
          <w:rFonts w:eastAsiaTheme="minorEastAsia" w:hint="eastAsia"/>
          <w:lang w:eastAsia="zh-CN"/>
        </w:rPr>
        <w:t>detailed procedure for slot-ALOHA based access, for example, whether to define access failu</w:t>
      </w:r>
      <w:r w:rsidR="002874AC">
        <w:rPr>
          <w:rFonts w:eastAsiaTheme="minorEastAsia" w:hint="eastAsia"/>
          <w:lang w:eastAsia="zh-CN"/>
        </w:rPr>
        <w:t xml:space="preserve">re command or re-access command to handle different </w:t>
      </w:r>
      <w:r w:rsidR="00EF7913">
        <w:rPr>
          <w:rFonts w:eastAsiaTheme="minorEastAsia" w:hint="eastAsia"/>
          <w:lang w:eastAsia="zh-CN"/>
        </w:rPr>
        <w:t>scenarios mentioned in Table 1.</w:t>
      </w:r>
    </w:p>
    <w:p w:rsidR="00FC12C6" w:rsidRDefault="008F532A" w:rsidP="00294D40">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t is </w:t>
      </w:r>
      <w:r>
        <w:rPr>
          <w:rFonts w:eastAsiaTheme="minorEastAsia"/>
          <w:lang w:eastAsia="zh-CN"/>
        </w:rPr>
        <w:t>straightforward</w:t>
      </w:r>
      <w:r>
        <w:rPr>
          <w:rFonts w:eastAsiaTheme="minorEastAsia" w:hint="eastAsia"/>
          <w:lang w:eastAsia="zh-CN"/>
        </w:rPr>
        <w:t xml:space="preserve"> to trigger</w:t>
      </w:r>
      <w:r w:rsidR="00A0629F">
        <w:rPr>
          <w:rFonts w:eastAsiaTheme="minorEastAsia" w:hint="eastAsia"/>
          <w:lang w:eastAsia="zh-CN"/>
        </w:rPr>
        <w:t xml:space="preserve"> the</w:t>
      </w:r>
      <w:r>
        <w:rPr>
          <w:rFonts w:eastAsiaTheme="minorEastAsia" w:hint="eastAsia"/>
          <w:lang w:eastAsia="zh-CN"/>
        </w:rPr>
        <w:t xml:space="preserve"> access again for device if it receives the access failure command or re-access command. </w:t>
      </w:r>
      <w:r>
        <w:rPr>
          <w:rFonts w:eastAsiaTheme="minorEastAsia"/>
          <w:lang w:eastAsia="zh-CN"/>
        </w:rPr>
        <w:t>B</w:t>
      </w:r>
      <w:r>
        <w:rPr>
          <w:rFonts w:eastAsiaTheme="minorEastAsia" w:hint="eastAsia"/>
          <w:lang w:eastAsia="zh-CN"/>
        </w:rPr>
        <w:t xml:space="preserve">esides, </w:t>
      </w:r>
      <w:r w:rsidR="007E2438">
        <w:rPr>
          <w:rFonts w:eastAsiaTheme="minorEastAsia" w:hint="eastAsia"/>
          <w:lang w:eastAsia="zh-CN"/>
        </w:rPr>
        <w:t>for the device that does not receive the matched random number in the success access command, it should trigger the access again in the subsequent (</w:t>
      </w:r>
      <w:r w:rsidR="007E2438">
        <w:rPr>
          <w:rFonts w:eastAsiaTheme="minorEastAsia" w:hint="eastAsia"/>
          <w:lang w:val="x-none" w:eastAsia="zh-CN"/>
        </w:rPr>
        <w:t>i</w:t>
      </w:r>
      <w:r w:rsidR="007E2438" w:rsidRPr="006E0CD0">
        <w:rPr>
          <w:rFonts w:eastAsiaTheme="minorEastAsia"/>
          <w:lang w:val="x-none" w:eastAsia="zh-CN"/>
        </w:rPr>
        <w:t>nteractive</w:t>
      </w:r>
      <w:r w:rsidR="007E2438">
        <w:rPr>
          <w:rFonts w:eastAsiaTheme="minorEastAsia" w:hint="eastAsia"/>
          <w:lang w:eastAsia="zh-CN"/>
        </w:rPr>
        <w:t>) slots.</w:t>
      </w:r>
      <w:r w:rsidR="00927698">
        <w:rPr>
          <w:rFonts w:eastAsiaTheme="minorEastAsia" w:hint="eastAsia"/>
          <w:lang w:eastAsia="zh-CN"/>
        </w:rPr>
        <w:t xml:space="preserve"> </w:t>
      </w:r>
      <w:r w:rsidR="00927698">
        <w:rPr>
          <w:rFonts w:eastAsiaTheme="minorEastAsia"/>
          <w:lang w:eastAsia="zh-CN"/>
        </w:rPr>
        <w:t>R</w:t>
      </w:r>
      <w:r w:rsidR="00927698">
        <w:rPr>
          <w:rFonts w:eastAsiaTheme="minorEastAsia" w:hint="eastAsia"/>
          <w:lang w:eastAsia="zh-CN"/>
        </w:rPr>
        <w:t>egarding the details of the determination of (</w:t>
      </w:r>
      <w:r w:rsidR="00927698">
        <w:rPr>
          <w:rFonts w:eastAsiaTheme="minorEastAsia" w:hint="eastAsia"/>
          <w:lang w:val="x-none" w:eastAsia="zh-CN"/>
        </w:rPr>
        <w:t>i</w:t>
      </w:r>
      <w:r w:rsidR="00927698" w:rsidRPr="006E0CD0">
        <w:rPr>
          <w:rFonts w:eastAsiaTheme="minorEastAsia"/>
          <w:lang w:val="x-none" w:eastAsia="zh-CN"/>
        </w:rPr>
        <w:t>nteractive</w:t>
      </w:r>
      <w:r w:rsidR="00927698">
        <w:rPr>
          <w:rFonts w:eastAsiaTheme="minorEastAsia" w:hint="eastAsia"/>
          <w:lang w:eastAsia="zh-CN"/>
        </w:rPr>
        <w:t>) slots or frequency resource for re-access, it can be further studied based on the design of RACH procedure.</w:t>
      </w:r>
    </w:p>
    <w:p w:rsidR="000C4AE8" w:rsidRPr="001E535A" w:rsidRDefault="00C70851" w:rsidP="00294D40">
      <w:pPr>
        <w:spacing w:after="120"/>
        <w:jc w:val="both"/>
        <w:rPr>
          <w:rFonts w:eastAsiaTheme="minorEastAsia"/>
          <w:b/>
          <w:lang w:eastAsia="zh-CN"/>
        </w:rPr>
      </w:pPr>
      <w:r>
        <w:rPr>
          <w:rFonts w:eastAsiaTheme="minorEastAsia" w:hint="eastAsia"/>
          <w:b/>
          <w:lang w:eastAsia="zh-CN"/>
        </w:rPr>
        <w:t xml:space="preserve">Proposal 7: </w:t>
      </w:r>
      <w:r w:rsidR="000C4AE8">
        <w:rPr>
          <w:rFonts w:eastAsiaTheme="minorEastAsia" w:hint="eastAsia"/>
          <w:b/>
          <w:lang w:eastAsia="zh-CN"/>
        </w:rPr>
        <w:t xml:space="preserve">The device should trigger </w:t>
      </w:r>
      <w:r w:rsidR="007E6C0B">
        <w:rPr>
          <w:rFonts w:eastAsiaTheme="minorEastAsia" w:hint="eastAsia"/>
          <w:b/>
          <w:lang w:eastAsia="zh-CN"/>
        </w:rPr>
        <w:t xml:space="preserve">the </w:t>
      </w:r>
      <w:r w:rsidR="001904AB">
        <w:rPr>
          <w:rFonts w:eastAsiaTheme="minorEastAsia" w:hint="eastAsia"/>
          <w:b/>
          <w:lang w:eastAsia="zh-CN"/>
        </w:rPr>
        <w:t>re-access behavior</w:t>
      </w:r>
      <w:r w:rsidR="00E44363">
        <w:rPr>
          <w:rFonts w:eastAsiaTheme="minorEastAsia" w:hint="eastAsia"/>
          <w:b/>
          <w:lang w:eastAsia="zh-CN"/>
        </w:rPr>
        <w:t xml:space="preserve"> </w:t>
      </w:r>
      <w:r w:rsidR="000460B2">
        <w:rPr>
          <w:rFonts w:eastAsiaTheme="minorEastAsia" w:hint="eastAsia"/>
          <w:b/>
          <w:lang w:eastAsia="zh-CN"/>
        </w:rPr>
        <w:t xml:space="preserve">upon reception of access failure like command and re-access like command or </w:t>
      </w:r>
      <w:r w:rsidR="000757AB">
        <w:rPr>
          <w:rFonts w:eastAsiaTheme="minorEastAsia" w:hint="eastAsia"/>
          <w:b/>
          <w:lang w:eastAsia="zh-CN"/>
        </w:rPr>
        <w:t xml:space="preserve">upon reception of access success command </w:t>
      </w:r>
      <w:r w:rsidR="00FC15B1">
        <w:rPr>
          <w:rFonts w:eastAsiaTheme="minorEastAsia" w:hint="eastAsia"/>
          <w:b/>
          <w:lang w:eastAsia="zh-CN"/>
        </w:rPr>
        <w:t>without matching the random number</w:t>
      </w:r>
      <w:r w:rsidR="005228AB">
        <w:rPr>
          <w:rFonts w:eastAsiaTheme="minorEastAsia" w:hint="eastAsia"/>
          <w:b/>
          <w:lang w:eastAsia="zh-CN"/>
        </w:rPr>
        <w:t>.</w:t>
      </w:r>
    </w:p>
    <w:p w:rsidR="0086263D" w:rsidRDefault="0007136D" w:rsidP="00E204EA">
      <w:pPr>
        <w:pStyle w:val="1"/>
        <w:numPr>
          <w:ilvl w:val="0"/>
          <w:numId w:val="6"/>
        </w:numPr>
        <w:ind w:left="432" w:hanging="432"/>
        <w:rPr>
          <w:lang w:eastAsia="zh-CN"/>
        </w:rPr>
      </w:pPr>
      <w:r>
        <w:rPr>
          <w:rFonts w:hint="eastAsia"/>
          <w:lang w:eastAsia="zh-CN"/>
        </w:rPr>
        <w:lastRenderedPageBreak/>
        <w:t>Conclusion</w:t>
      </w:r>
    </w:p>
    <w:p w:rsidR="00BE12E8" w:rsidRPr="007B1950" w:rsidRDefault="001F0272" w:rsidP="00870A4C">
      <w:pPr>
        <w:spacing w:after="120"/>
        <w:jc w:val="both"/>
        <w:rPr>
          <w:rFonts w:eastAsiaTheme="minorEastAsia"/>
          <w:lang w:val="x-none" w:eastAsia="zh-CN"/>
        </w:rPr>
      </w:pPr>
      <w:r w:rsidRPr="007B1950">
        <w:rPr>
          <w:rFonts w:eastAsiaTheme="minorEastAsia"/>
          <w:lang w:val="x-none" w:eastAsia="zh-CN"/>
        </w:rPr>
        <w:t>I</w:t>
      </w:r>
      <w:r w:rsidR="001F553D" w:rsidRPr="007B1950">
        <w:rPr>
          <w:rFonts w:eastAsiaTheme="minorEastAsia"/>
          <w:lang w:val="x-none" w:eastAsia="zh-CN"/>
        </w:rPr>
        <w:t>n this paper</w:t>
      </w:r>
      <w:r w:rsidR="00825F44" w:rsidRPr="007B1950">
        <w:rPr>
          <w:rFonts w:eastAsiaTheme="minorEastAsia"/>
          <w:lang w:val="x-none" w:eastAsia="zh-CN"/>
        </w:rPr>
        <w:t>,</w:t>
      </w:r>
      <w:r w:rsidR="00FF604E" w:rsidRPr="007B1950">
        <w:rPr>
          <w:rFonts w:eastAsiaTheme="minorEastAsia"/>
          <w:lang w:val="x-none" w:eastAsia="zh-CN"/>
        </w:rPr>
        <w:t xml:space="preserve"> we </w:t>
      </w:r>
      <w:r w:rsidR="00D21810" w:rsidRPr="007B1950">
        <w:rPr>
          <w:rFonts w:eastAsiaTheme="minorEastAsia"/>
          <w:lang w:val="x-none" w:eastAsia="zh-CN"/>
        </w:rPr>
        <w:t xml:space="preserve">further discuss the </w:t>
      </w:r>
      <w:r w:rsidR="00812CF6" w:rsidRPr="007B1950">
        <w:rPr>
          <w:rFonts w:eastAsiaTheme="minorEastAsia"/>
          <w:lang w:val="x-none" w:eastAsia="zh-CN"/>
        </w:rPr>
        <w:t>RACH</w:t>
      </w:r>
      <w:r w:rsidR="00197AB9" w:rsidRPr="007B1950">
        <w:rPr>
          <w:rFonts w:eastAsiaTheme="minorEastAsia"/>
          <w:lang w:val="x-none" w:eastAsia="zh-CN"/>
        </w:rPr>
        <w:t xml:space="preserve">-related issues for ambient </w:t>
      </w:r>
      <w:proofErr w:type="spellStart"/>
      <w:r w:rsidR="00197AB9" w:rsidRPr="007B1950">
        <w:rPr>
          <w:rFonts w:eastAsiaTheme="minorEastAsia"/>
          <w:lang w:val="x-none" w:eastAsia="zh-CN"/>
        </w:rPr>
        <w:t>IoT</w:t>
      </w:r>
      <w:proofErr w:type="spellEnd"/>
      <w:r w:rsidR="00FF604E" w:rsidRPr="007B1950">
        <w:rPr>
          <w:rFonts w:eastAsiaTheme="minorEastAsia"/>
          <w:lang w:val="x-none" w:eastAsia="zh-CN"/>
        </w:rPr>
        <w:t xml:space="preserve">. The </w:t>
      </w:r>
      <w:r w:rsidR="00EC3984" w:rsidRPr="007B1950">
        <w:rPr>
          <w:rFonts w:eastAsiaTheme="minorEastAsia"/>
          <w:lang w:val="x-none" w:eastAsia="zh-CN"/>
        </w:rPr>
        <w:t>conclusion of this paper is</w:t>
      </w:r>
      <w:r w:rsidR="00FF604E" w:rsidRPr="007B1950">
        <w:rPr>
          <w:rFonts w:eastAsiaTheme="minorEastAsia"/>
          <w:lang w:val="x-none" w:eastAsia="zh-CN"/>
        </w:rPr>
        <w:t xml:space="preserve"> summarized as follows,</w:t>
      </w:r>
    </w:p>
    <w:p w:rsidR="00FB6407" w:rsidRPr="00A44133" w:rsidRDefault="00FB6407" w:rsidP="00FB6407">
      <w:pPr>
        <w:spacing w:beforeLines="50" w:before="120" w:after="120"/>
        <w:jc w:val="both"/>
        <w:rPr>
          <w:rFonts w:eastAsiaTheme="minorEastAsia"/>
          <w:b/>
          <w:lang w:eastAsia="zh-CN"/>
        </w:rPr>
      </w:pPr>
      <w:r w:rsidRPr="00A44133">
        <w:rPr>
          <w:rFonts w:eastAsiaTheme="minorEastAsia"/>
          <w:b/>
          <w:lang w:eastAsia="zh-CN"/>
        </w:rPr>
        <w:t xml:space="preserve">Observation 1: The difference between the “2-step” and “4-step” RACH </w:t>
      </w:r>
      <w:r>
        <w:rPr>
          <w:rFonts w:eastAsiaTheme="minorEastAsia" w:hint="eastAsia"/>
          <w:b/>
          <w:lang w:eastAsia="zh-CN"/>
        </w:rPr>
        <w:t xml:space="preserve">in </w:t>
      </w:r>
      <w:proofErr w:type="spellStart"/>
      <w:r>
        <w:rPr>
          <w:rFonts w:eastAsiaTheme="minorEastAsia" w:hint="eastAsia"/>
          <w:b/>
          <w:lang w:eastAsia="zh-CN"/>
        </w:rPr>
        <w:t>AIoT</w:t>
      </w:r>
      <w:proofErr w:type="spellEnd"/>
      <w:r>
        <w:rPr>
          <w:rFonts w:eastAsiaTheme="minorEastAsia" w:hint="eastAsia"/>
          <w:b/>
          <w:lang w:eastAsia="zh-CN"/>
        </w:rPr>
        <w:t xml:space="preserve"> </w:t>
      </w:r>
      <w:r w:rsidRPr="00A44133">
        <w:rPr>
          <w:rFonts w:eastAsiaTheme="minorEastAsia"/>
          <w:b/>
          <w:lang w:eastAsia="zh-CN"/>
        </w:rPr>
        <w:t>has the following understanding,</w:t>
      </w:r>
    </w:p>
    <w:p w:rsidR="00FB6407" w:rsidRPr="00A44133" w:rsidRDefault="00FB6407" w:rsidP="00FB6407">
      <w:pPr>
        <w:pStyle w:val="ad"/>
        <w:numPr>
          <w:ilvl w:val="0"/>
          <w:numId w:val="15"/>
        </w:numPr>
        <w:spacing w:beforeLines="50" w:before="120" w:after="120"/>
        <w:ind w:leftChars="0"/>
        <w:jc w:val="both"/>
        <w:rPr>
          <w:rFonts w:ascii="Times New Roman" w:eastAsiaTheme="minorEastAsia" w:hAnsi="Times New Roman"/>
          <w:b/>
          <w:lang w:eastAsia="zh-CN"/>
        </w:rPr>
      </w:pPr>
      <w:r w:rsidRPr="00A44133">
        <w:rPr>
          <w:rFonts w:ascii="Times New Roman" w:eastAsiaTheme="minorEastAsia" w:hAnsi="Times New Roman"/>
          <w:b/>
          <w:lang w:eastAsia="zh-CN"/>
        </w:rPr>
        <w:t>Whether to allow the device to perform data transmission without contention, i.e., a single device is triggered by the initial trigger message with “contention-free”.</w:t>
      </w:r>
    </w:p>
    <w:p w:rsidR="00FB6407" w:rsidRPr="00A44133" w:rsidRDefault="00FB6407" w:rsidP="00FB6407">
      <w:pPr>
        <w:pStyle w:val="ad"/>
        <w:numPr>
          <w:ilvl w:val="0"/>
          <w:numId w:val="15"/>
        </w:numPr>
        <w:spacing w:beforeLines="50" w:before="120" w:after="120"/>
        <w:ind w:leftChars="0"/>
        <w:jc w:val="both"/>
        <w:rPr>
          <w:rFonts w:ascii="Times New Roman" w:eastAsiaTheme="minorEastAsia" w:hAnsi="Times New Roman"/>
          <w:b/>
          <w:lang w:eastAsia="zh-CN"/>
        </w:rPr>
      </w:pPr>
      <w:r w:rsidRPr="00A44133">
        <w:rPr>
          <w:rFonts w:ascii="Times New Roman" w:eastAsiaTheme="minorEastAsia" w:hAnsi="Times New Roman"/>
          <w:b/>
          <w:lang w:eastAsia="zh-CN"/>
        </w:rPr>
        <w:t>The message containing the device information (such as random number) for contention resolution also conveys the data information (such as device ID).</w:t>
      </w:r>
    </w:p>
    <w:p w:rsidR="00FB6407" w:rsidRPr="00A44133" w:rsidRDefault="00FB6407" w:rsidP="00FB6407">
      <w:pPr>
        <w:spacing w:after="120"/>
        <w:jc w:val="both"/>
        <w:rPr>
          <w:rFonts w:eastAsiaTheme="minorEastAsia"/>
          <w:b/>
          <w:lang w:eastAsia="zh-CN"/>
        </w:rPr>
      </w:pPr>
      <w:r w:rsidRPr="00A44133">
        <w:rPr>
          <w:rFonts w:eastAsiaTheme="minorEastAsia"/>
          <w:b/>
          <w:lang w:eastAsia="zh-CN"/>
        </w:rPr>
        <w:t>Observation 2: The main concern to introduce ACK is to avoid collision for Step 3, as the devices may generate the same random number in Step 1.</w:t>
      </w:r>
    </w:p>
    <w:p w:rsidR="00C73BBE" w:rsidRDefault="00C73BBE" w:rsidP="00C73BBE">
      <w:pPr>
        <w:spacing w:before="240" w:after="120"/>
        <w:jc w:val="both"/>
        <w:rPr>
          <w:rFonts w:eastAsiaTheme="minorEastAsia"/>
          <w:i/>
          <w:u w:val="single"/>
          <w:lang w:eastAsia="zh-CN"/>
        </w:rPr>
      </w:pPr>
      <w:r w:rsidRPr="00C73BBE">
        <w:rPr>
          <w:rFonts w:eastAsiaTheme="minorEastAsia"/>
          <w:i/>
          <w:u w:val="single"/>
          <w:lang w:eastAsia="zh-CN"/>
        </w:rPr>
        <w:t xml:space="preserve"> “2-step” RACH</w:t>
      </w:r>
    </w:p>
    <w:p w:rsidR="000B50C4" w:rsidRPr="00A44133" w:rsidRDefault="000B50C4" w:rsidP="000B50C4">
      <w:pPr>
        <w:spacing w:after="120"/>
        <w:jc w:val="both"/>
        <w:rPr>
          <w:rFonts w:eastAsiaTheme="minorEastAsia"/>
          <w:b/>
          <w:lang w:eastAsia="zh-CN"/>
        </w:rPr>
      </w:pPr>
      <w:r w:rsidRPr="00A44133">
        <w:rPr>
          <w:rFonts w:eastAsiaTheme="minorEastAsia"/>
          <w:b/>
          <w:lang w:eastAsia="zh-CN"/>
        </w:rPr>
        <w:t xml:space="preserve">Proposal 1a: The “2-step”-like CFRA </w:t>
      </w:r>
      <w:r>
        <w:rPr>
          <w:rFonts w:eastAsiaTheme="minorEastAsia" w:hint="eastAsia"/>
          <w:b/>
          <w:lang w:eastAsia="zh-CN"/>
        </w:rPr>
        <w:t>for</w:t>
      </w:r>
      <w:r w:rsidRPr="00A44133">
        <w:rPr>
          <w:rFonts w:eastAsiaTheme="minorEastAsia"/>
          <w:b/>
          <w:lang w:eastAsia="zh-CN"/>
        </w:rPr>
        <w:t xml:space="preserve"> ambient </w:t>
      </w:r>
      <w:proofErr w:type="spellStart"/>
      <w:r w:rsidRPr="00A44133">
        <w:rPr>
          <w:rFonts w:eastAsiaTheme="minorEastAsia"/>
          <w:b/>
          <w:lang w:eastAsia="zh-CN"/>
        </w:rPr>
        <w:t>IoT</w:t>
      </w:r>
      <w:proofErr w:type="spellEnd"/>
      <w:r w:rsidRPr="00A44133">
        <w:rPr>
          <w:rFonts w:eastAsiaTheme="minorEastAsia"/>
          <w:b/>
          <w:lang w:eastAsia="zh-CN"/>
        </w:rPr>
        <w:t xml:space="preserve"> applies </w:t>
      </w:r>
      <w:r>
        <w:rPr>
          <w:rFonts w:eastAsiaTheme="minorEastAsia" w:hint="eastAsia"/>
          <w:b/>
          <w:lang w:eastAsia="zh-CN"/>
        </w:rPr>
        <w:t>to</w:t>
      </w:r>
      <w:r w:rsidRPr="00A44133">
        <w:rPr>
          <w:rFonts w:eastAsiaTheme="minorEastAsia"/>
          <w:b/>
          <w:lang w:eastAsia="zh-CN"/>
        </w:rPr>
        <w:t xml:space="preserve"> the scenario where a single device is triggered by the initial trigger message.</w:t>
      </w:r>
    </w:p>
    <w:p w:rsidR="000B50C4" w:rsidRPr="00A44133" w:rsidRDefault="000B50C4" w:rsidP="000B50C4">
      <w:pPr>
        <w:spacing w:after="120"/>
        <w:jc w:val="both"/>
        <w:rPr>
          <w:rFonts w:eastAsiaTheme="minorEastAsia"/>
          <w:b/>
          <w:lang w:eastAsia="zh-CN"/>
        </w:rPr>
      </w:pPr>
      <w:r w:rsidRPr="00A44133">
        <w:rPr>
          <w:rFonts w:eastAsiaTheme="minorEastAsia"/>
          <w:b/>
          <w:lang w:eastAsia="zh-CN"/>
        </w:rPr>
        <w:t xml:space="preserve">Proposal 1b: RAN2 to not support “2-step”-like CBRA for ambient </w:t>
      </w:r>
      <w:proofErr w:type="spellStart"/>
      <w:r w:rsidRPr="00A44133">
        <w:rPr>
          <w:rFonts w:eastAsiaTheme="minorEastAsia"/>
          <w:b/>
          <w:lang w:eastAsia="zh-CN"/>
        </w:rPr>
        <w:t>IoT</w:t>
      </w:r>
      <w:proofErr w:type="spellEnd"/>
      <w:r w:rsidRPr="00A44133">
        <w:rPr>
          <w:rFonts w:eastAsiaTheme="minorEastAsia"/>
          <w:b/>
          <w:lang w:eastAsia="zh-CN"/>
        </w:rPr>
        <w:t>.</w:t>
      </w:r>
    </w:p>
    <w:p w:rsidR="000B50C4" w:rsidRPr="00A44133" w:rsidRDefault="000B50C4" w:rsidP="000B50C4">
      <w:pPr>
        <w:spacing w:after="120"/>
        <w:jc w:val="both"/>
        <w:rPr>
          <w:rFonts w:eastAsiaTheme="minorEastAsia"/>
          <w:b/>
          <w:lang w:eastAsia="zh-CN"/>
        </w:rPr>
      </w:pPr>
      <w:r w:rsidRPr="00A44133">
        <w:rPr>
          <w:rFonts w:eastAsiaTheme="minorEastAsia"/>
          <w:b/>
          <w:lang w:eastAsia="zh-CN"/>
        </w:rPr>
        <w:t xml:space="preserve">Proposal 2: RAN2 to adopt the following procedure for the “2-step”-like CFRA for ambient </w:t>
      </w:r>
      <w:proofErr w:type="spellStart"/>
      <w:r w:rsidRPr="00A44133">
        <w:rPr>
          <w:rFonts w:eastAsiaTheme="minorEastAsia"/>
          <w:b/>
          <w:lang w:eastAsia="zh-CN"/>
        </w:rPr>
        <w:t>IoT</w:t>
      </w:r>
      <w:proofErr w:type="spellEnd"/>
      <w:r w:rsidRPr="00A44133">
        <w:rPr>
          <w:rFonts w:eastAsiaTheme="minorEastAsia"/>
          <w:b/>
          <w:lang w:eastAsia="zh-CN"/>
        </w:rPr>
        <w:t>,</w:t>
      </w:r>
    </w:p>
    <w:p w:rsidR="000B50C4" w:rsidRPr="00A44133" w:rsidRDefault="000B50C4" w:rsidP="000B50C4">
      <w:pPr>
        <w:spacing w:after="120"/>
        <w:ind w:leftChars="500" w:left="1000"/>
        <w:jc w:val="both"/>
        <w:rPr>
          <w:rFonts w:eastAsiaTheme="minorEastAsia"/>
          <w:b/>
          <w:lang w:eastAsia="zh-CN"/>
        </w:rPr>
      </w:pPr>
      <w:r w:rsidRPr="00A44133">
        <w:rPr>
          <w:rFonts w:eastAsiaTheme="minorEastAsia"/>
          <w:b/>
          <w:lang w:eastAsia="zh-CN"/>
        </w:rPr>
        <w:t>Step 0: The devices receive the initial trigger message</w:t>
      </w:r>
      <w:r>
        <w:rPr>
          <w:rFonts w:eastAsiaTheme="minorEastAsia" w:hint="eastAsia"/>
          <w:b/>
          <w:lang w:eastAsia="zh-CN"/>
        </w:rPr>
        <w:t xml:space="preserve"> (i.e.</w:t>
      </w:r>
      <w:r w:rsidRPr="0080315E">
        <w:t xml:space="preserve"> </w:t>
      </w:r>
      <w:r w:rsidRPr="0080315E">
        <w:rPr>
          <w:rFonts w:eastAsiaTheme="minorEastAsia"/>
          <w:b/>
          <w:lang w:eastAsia="zh-CN"/>
        </w:rPr>
        <w:t>Step A</w:t>
      </w:r>
      <w:r>
        <w:rPr>
          <w:rFonts w:eastAsiaTheme="minorEastAsia" w:hint="eastAsia"/>
          <w:b/>
          <w:lang w:eastAsia="zh-CN"/>
        </w:rPr>
        <w:t xml:space="preserve"> in b</w:t>
      </w:r>
      <w:r w:rsidRPr="0080315E">
        <w:rPr>
          <w:rFonts w:eastAsiaTheme="minorEastAsia"/>
          <w:b/>
          <w:lang w:eastAsia="zh-CN"/>
        </w:rPr>
        <w:t>aseline procedure</w:t>
      </w:r>
      <w:r>
        <w:rPr>
          <w:rFonts w:eastAsiaTheme="minorEastAsia" w:hint="eastAsia"/>
          <w:b/>
          <w:lang w:eastAsia="zh-CN"/>
        </w:rPr>
        <w:t>)</w:t>
      </w:r>
      <w:r w:rsidRPr="00A44133">
        <w:rPr>
          <w:rFonts w:eastAsiaTheme="minorEastAsia"/>
          <w:b/>
          <w:lang w:eastAsia="zh-CN"/>
        </w:rPr>
        <w:t>, and only a single device (e.g., device 0) matches the indication within the initial trigger message;</w:t>
      </w:r>
    </w:p>
    <w:p w:rsidR="000B50C4" w:rsidRPr="00A44133" w:rsidRDefault="000B50C4" w:rsidP="000B50C4">
      <w:pPr>
        <w:spacing w:after="120"/>
        <w:ind w:firstLineChars="500" w:firstLine="1004"/>
        <w:jc w:val="both"/>
        <w:rPr>
          <w:rFonts w:eastAsiaTheme="minorEastAsia"/>
          <w:b/>
          <w:lang w:eastAsia="zh-CN"/>
        </w:rPr>
      </w:pPr>
      <w:r w:rsidRPr="00A44133">
        <w:rPr>
          <w:rFonts w:eastAsiaTheme="minorEastAsia"/>
          <w:b/>
          <w:lang w:eastAsia="zh-CN"/>
        </w:rPr>
        <w:t>Step 1: The device 0 sends the device ID to the reader</w:t>
      </w:r>
      <w:r>
        <w:rPr>
          <w:rFonts w:eastAsiaTheme="minorEastAsia" w:hint="eastAsia"/>
          <w:b/>
          <w:lang w:eastAsia="zh-CN"/>
        </w:rPr>
        <w:t xml:space="preserve"> (i.e.</w:t>
      </w:r>
      <w:r w:rsidRPr="0080315E">
        <w:t xml:space="preserve"> </w:t>
      </w:r>
      <w:r w:rsidRPr="0080315E">
        <w:rPr>
          <w:rFonts w:eastAsiaTheme="minorEastAsia"/>
          <w:b/>
          <w:lang w:eastAsia="zh-CN"/>
        </w:rPr>
        <w:t xml:space="preserve">Step </w:t>
      </w:r>
      <w:r>
        <w:rPr>
          <w:rFonts w:eastAsiaTheme="minorEastAsia" w:hint="eastAsia"/>
          <w:b/>
          <w:lang w:eastAsia="zh-CN"/>
        </w:rPr>
        <w:t>C in b</w:t>
      </w:r>
      <w:r w:rsidRPr="0080315E">
        <w:rPr>
          <w:rFonts w:eastAsiaTheme="minorEastAsia"/>
          <w:b/>
          <w:lang w:eastAsia="zh-CN"/>
        </w:rPr>
        <w:t>aseline procedure</w:t>
      </w:r>
      <w:r>
        <w:rPr>
          <w:rFonts w:eastAsiaTheme="minorEastAsia" w:hint="eastAsia"/>
          <w:b/>
          <w:lang w:eastAsia="zh-CN"/>
        </w:rPr>
        <w:t>)</w:t>
      </w:r>
      <w:r w:rsidRPr="00A44133">
        <w:rPr>
          <w:rFonts w:eastAsiaTheme="minorEastAsia"/>
          <w:b/>
          <w:lang w:eastAsia="zh-CN"/>
        </w:rPr>
        <w:t>.</w:t>
      </w:r>
    </w:p>
    <w:p w:rsidR="000B50C4" w:rsidRDefault="000B50C4" w:rsidP="000B50C4">
      <w:pPr>
        <w:spacing w:after="120"/>
        <w:jc w:val="both"/>
        <w:rPr>
          <w:rFonts w:eastAsiaTheme="minorEastAsia"/>
          <w:b/>
          <w:lang w:eastAsia="zh-CN"/>
        </w:rPr>
      </w:pPr>
      <w:r w:rsidRPr="00A44133">
        <w:rPr>
          <w:rFonts w:eastAsiaTheme="minorEastAsia"/>
          <w:b/>
          <w:lang w:eastAsia="zh-CN"/>
        </w:rPr>
        <w:t>Proposal 3: The device determines to perform “2-step”-like CFRA if the initial trigger message only includes a single device ID.</w:t>
      </w:r>
    </w:p>
    <w:p w:rsidR="00C73BBE" w:rsidRPr="009874E4" w:rsidRDefault="009874E4" w:rsidP="000B50C4">
      <w:pPr>
        <w:spacing w:after="120"/>
        <w:jc w:val="both"/>
        <w:rPr>
          <w:rFonts w:eastAsiaTheme="minorEastAsia"/>
          <w:i/>
          <w:u w:val="single"/>
          <w:lang w:eastAsia="zh-CN"/>
        </w:rPr>
      </w:pPr>
      <w:r w:rsidRPr="009874E4">
        <w:rPr>
          <w:i/>
          <w:u w:val="single"/>
        </w:rPr>
        <w:t>“4-step” RACH</w:t>
      </w:r>
    </w:p>
    <w:p w:rsidR="00C73BBE" w:rsidRPr="00A44133" w:rsidRDefault="00C73BBE" w:rsidP="00C73BBE">
      <w:pPr>
        <w:spacing w:after="120"/>
        <w:jc w:val="both"/>
        <w:rPr>
          <w:rFonts w:eastAsiaTheme="minorEastAsia"/>
          <w:b/>
          <w:lang w:eastAsia="zh-CN"/>
        </w:rPr>
      </w:pPr>
      <w:r w:rsidRPr="00A44133">
        <w:rPr>
          <w:rFonts w:eastAsiaTheme="minorEastAsia"/>
          <w:b/>
          <w:lang w:eastAsia="zh-CN"/>
        </w:rPr>
        <w:t xml:space="preserve">Proposal 4a: RAN2 to adopt the following procedure for the “4-step”-like CBRA for ambient </w:t>
      </w:r>
      <w:proofErr w:type="spellStart"/>
      <w:r w:rsidRPr="00A44133">
        <w:rPr>
          <w:rFonts w:eastAsiaTheme="minorEastAsia"/>
          <w:b/>
          <w:lang w:eastAsia="zh-CN"/>
        </w:rPr>
        <w:t>IoT</w:t>
      </w:r>
      <w:proofErr w:type="spellEnd"/>
      <w:r w:rsidRPr="00A44133">
        <w:rPr>
          <w:rFonts w:eastAsiaTheme="minorEastAsia"/>
          <w:b/>
          <w:lang w:eastAsia="zh-CN"/>
        </w:rPr>
        <w:t>,</w:t>
      </w:r>
    </w:p>
    <w:p w:rsidR="00C73BBE" w:rsidRPr="00A44133" w:rsidRDefault="00C73BBE" w:rsidP="00C73BBE">
      <w:pPr>
        <w:spacing w:after="120"/>
        <w:ind w:leftChars="500" w:left="1000"/>
        <w:jc w:val="both"/>
        <w:rPr>
          <w:rFonts w:eastAsiaTheme="minorEastAsia"/>
          <w:b/>
          <w:lang w:eastAsia="zh-CN"/>
        </w:rPr>
      </w:pPr>
      <w:r w:rsidRPr="00A44133">
        <w:rPr>
          <w:rFonts w:eastAsiaTheme="minorEastAsia"/>
          <w:b/>
          <w:lang w:eastAsia="zh-CN"/>
        </w:rPr>
        <w:t>Step 0: The devices receive the initial trigger message</w:t>
      </w:r>
      <w:r>
        <w:rPr>
          <w:rFonts w:eastAsiaTheme="minorEastAsia" w:hint="eastAsia"/>
          <w:b/>
          <w:lang w:eastAsia="zh-CN"/>
        </w:rPr>
        <w:t xml:space="preserve"> (i.e.</w:t>
      </w:r>
      <w:r w:rsidRPr="0080315E">
        <w:t xml:space="preserve"> </w:t>
      </w:r>
      <w:r w:rsidRPr="0080315E">
        <w:rPr>
          <w:rFonts w:eastAsiaTheme="minorEastAsia"/>
          <w:b/>
          <w:lang w:eastAsia="zh-CN"/>
        </w:rPr>
        <w:t>Step A</w:t>
      </w:r>
      <w:r>
        <w:rPr>
          <w:rFonts w:eastAsiaTheme="minorEastAsia" w:hint="eastAsia"/>
          <w:b/>
          <w:lang w:eastAsia="zh-CN"/>
        </w:rPr>
        <w:t xml:space="preserve"> in b</w:t>
      </w:r>
      <w:r w:rsidRPr="0080315E">
        <w:rPr>
          <w:rFonts w:eastAsiaTheme="minorEastAsia"/>
          <w:b/>
          <w:lang w:eastAsia="zh-CN"/>
        </w:rPr>
        <w:t>aseline procedure</w:t>
      </w:r>
      <w:r>
        <w:rPr>
          <w:rFonts w:eastAsiaTheme="minorEastAsia" w:hint="eastAsia"/>
          <w:b/>
          <w:lang w:eastAsia="zh-CN"/>
        </w:rPr>
        <w:t>)</w:t>
      </w:r>
      <w:r w:rsidRPr="00A44133">
        <w:rPr>
          <w:rFonts w:eastAsiaTheme="minorEastAsia"/>
          <w:b/>
          <w:lang w:eastAsia="zh-CN"/>
        </w:rPr>
        <w:t>, and multiple devices decide to trigger CBRA in the same slot;</w:t>
      </w:r>
    </w:p>
    <w:p w:rsidR="00C73BBE" w:rsidRPr="00A44133" w:rsidRDefault="00C73BBE" w:rsidP="00C73BBE">
      <w:pPr>
        <w:spacing w:after="120"/>
        <w:ind w:firstLineChars="500" w:firstLine="1004"/>
        <w:jc w:val="both"/>
        <w:rPr>
          <w:rFonts w:eastAsiaTheme="minorEastAsia"/>
          <w:b/>
          <w:lang w:eastAsia="zh-CN"/>
        </w:rPr>
      </w:pPr>
      <w:r w:rsidRPr="00A44133">
        <w:rPr>
          <w:rFonts w:eastAsiaTheme="minorEastAsia"/>
          <w:b/>
          <w:lang w:eastAsia="zh-CN"/>
        </w:rPr>
        <w:t>Step 1: The devices send the random number;</w:t>
      </w:r>
    </w:p>
    <w:p w:rsidR="00C73BBE" w:rsidRPr="00A44133" w:rsidRDefault="00C73BBE" w:rsidP="00C73BBE">
      <w:pPr>
        <w:spacing w:after="120"/>
        <w:ind w:firstLineChars="500" w:firstLine="1004"/>
        <w:jc w:val="both"/>
        <w:rPr>
          <w:rFonts w:eastAsiaTheme="minorEastAsia"/>
          <w:b/>
          <w:lang w:eastAsia="zh-CN"/>
        </w:rPr>
      </w:pPr>
      <w:r w:rsidRPr="00A44133">
        <w:rPr>
          <w:rFonts w:eastAsiaTheme="minorEastAsia"/>
          <w:b/>
          <w:lang w:eastAsia="zh-CN"/>
        </w:rPr>
        <w:t>Step 2: The reader responses ACK for the successfully decoded devices</w:t>
      </w:r>
      <w:r>
        <w:rPr>
          <w:rFonts w:eastAsiaTheme="minorEastAsia" w:hint="eastAsia"/>
          <w:b/>
          <w:lang w:eastAsia="zh-CN"/>
        </w:rPr>
        <w:t xml:space="preserve"> of Step 1</w:t>
      </w:r>
      <w:r w:rsidRPr="00A44133">
        <w:rPr>
          <w:rFonts w:eastAsiaTheme="minorEastAsia"/>
          <w:b/>
          <w:lang w:eastAsia="zh-CN"/>
        </w:rPr>
        <w:t>;</w:t>
      </w:r>
    </w:p>
    <w:p w:rsidR="00C73BBE" w:rsidRPr="00A44133" w:rsidRDefault="00C73BBE" w:rsidP="00201647">
      <w:pPr>
        <w:spacing w:after="120"/>
        <w:ind w:leftChars="500" w:left="1000"/>
        <w:jc w:val="both"/>
        <w:rPr>
          <w:rFonts w:eastAsiaTheme="minorEastAsia"/>
          <w:b/>
          <w:lang w:eastAsia="zh-CN"/>
        </w:rPr>
      </w:pPr>
      <w:r w:rsidRPr="00A44133">
        <w:rPr>
          <w:rFonts w:eastAsiaTheme="minorEastAsia"/>
          <w:b/>
          <w:lang w:eastAsia="zh-CN"/>
        </w:rPr>
        <w:t>Step 3: The devices that has been confirmed by ACK further send the device ID to reader</w:t>
      </w:r>
      <w:r>
        <w:rPr>
          <w:rFonts w:eastAsiaTheme="minorEastAsia" w:hint="eastAsia"/>
          <w:b/>
          <w:lang w:eastAsia="zh-CN"/>
        </w:rPr>
        <w:t xml:space="preserve"> </w:t>
      </w:r>
      <w:bookmarkStart w:id="10" w:name="_GoBack"/>
      <w:bookmarkEnd w:id="10"/>
      <w:r>
        <w:rPr>
          <w:rFonts w:eastAsiaTheme="minorEastAsia" w:hint="eastAsia"/>
          <w:b/>
          <w:lang w:eastAsia="zh-CN"/>
        </w:rPr>
        <w:t>(</w:t>
      </w:r>
      <w:r w:rsidRPr="0080315E">
        <w:rPr>
          <w:rFonts w:eastAsiaTheme="minorEastAsia"/>
          <w:b/>
          <w:lang w:eastAsia="zh-CN"/>
        </w:rPr>
        <w:t xml:space="preserve">Step </w:t>
      </w:r>
      <w:r>
        <w:rPr>
          <w:rFonts w:eastAsiaTheme="minorEastAsia" w:hint="eastAsia"/>
          <w:b/>
          <w:lang w:eastAsia="zh-CN"/>
        </w:rPr>
        <w:t>C in b</w:t>
      </w:r>
      <w:r w:rsidRPr="0080315E">
        <w:rPr>
          <w:rFonts w:eastAsiaTheme="minorEastAsia"/>
          <w:b/>
          <w:lang w:eastAsia="zh-CN"/>
        </w:rPr>
        <w:t>aseline procedure</w:t>
      </w:r>
      <w:r>
        <w:rPr>
          <w:rFonts w:eastAsiaTheme="minorEastAsia" w:hint="eastAsia"/>
          <w:b/>
          <w:lang w:eastAsia="zh-CN"/>
        </w:rPr>
        <w:t>)</w:t>
      </w:r>
      <w:r w:rsidRPr="00A44133">
        <w:rPr>
          <w:rFonts w:eastAsiaTheme="minorEastAsia"/>
          <w:b/>
          <w:lang w:eastAsia="zh-CN"/>
        </w:rPr>
        <w:t>;</w:t>
      </w:r>
    </w:p>
    <w:p w:rsidR="00C73BBE" w:rsidRPr="00A44133" w:rsidRDefault="00C73BBE" w:rsidP="00C73BBE">
      <w:pPr>
        <w:spacing w:after="120"/>
        <w:jc w:val="both"/>
        <w:rPr>
          <w:rFonts w:eastAsiaTheme="minorEastAsia"/>
          <w:b/>
          <w:lang w:eastAsia="zh-CN"/>
        </w:rPr>
      </w:pPr>
      <w:r w:rsidRPr="00A44133">
        <w:rPr>
          <w:rFonts w:eastAsiaTheme="minorEastAsia"/>
          <w:b/>
          <w:lang w:eastAsia="zh-CN"/>
        </w:rPr>
        <w:t>Proposal 4b: It’s up to implementation to handle the scenario where the devices generate the same random number for contention resolution, i.e., no ACK for Step 3.</w:t>
      </w:r>
    </w:p>
    <w:p w:rsidR="007F376D" w:rsidRPr="007F376D" w:rsidRDefault="007F376D" w:rsidP="009F5477">
      <w:pPr>
        <w:spacing w:after="120"/>
        <w:jc w:val="both"/>
        <w:rPr>
          <w:rFonts w:eastAsiaTheme="minorEastAsia"/>
          <w:b/>
          <w:i/>
          <w:u w:val="single"/>
          <w:lang w:eastAsia="zh-CN"/>
        </w:rPr>
      </w:pPr>
      <w:r>
        <w:rPr>
          <w:rFonts w:eastAsiaTheme="minorEastAsia" w:hint="eastAsia"/>
          <w:i/>
          <w:u w:val="single"/>
          <w:lang w:eastAsia="zh-CN"/>
        </w:rPr>
        <w:t>S</w:t>
      </w:r>
      <w:r w:rsidRPr="007F376D">
        <w:rPr>
          <w:rFonts w:hint="eastAsia"/>
          <w:i/>
          <w:u w:val="single"/>
        </w:rPr>
        <w:t>lot-ALOHA based access</w:t>
      </w:r>
      <w:r w:rsidRPr="007F376D">
        <w:rPr>
          <w:rFonts w:eastAsiaTheme="minorEastAsia" w:hint="eastAsia"/>
          <w:b/>
          <w:i/>
          <w:u w:val="single"/>
          <w:lang w:eastAsia="zh-CN"/>
        </w:rPr>
        <w:t xml:space="preserve"> </w:t>
      </w:r>
    </w:p>
    <w:p w:rsidR="009F5477" w:rsidRDefault="009F5477" w:rsidP="009F5477">
      <w:pPr>
        <w:spacing w:after="120"/>
        <w:jc w:val="both"/>
        <w:rPr>
          <w:rFonts w:eastAsiaTheme="minorEastAsia"/>
          <w:b/>
          <w:lang w:eastAsia="zh-CN"/>
        </w:rPr>
      </w:pPr>
      <w:r>
        <w:rPr>
          <w:rFonts w:eastAsiaTheme="minorEastAsia" w:hint="eastAsia"/>
          <w:b/>
          <w:lang w:eastAsia="zh-CN"/>
        </w:rPr>
        <w:t>Proposal 5a: The reader should provide the time-domain information, e.g., (Q N)-like parameters as used in RFID, to the device for the determination of whether to join a certain frame/slot.</w:t>
      </w:r>
    </w:p>
    <w:p w:rsidR="009F5477" w:rsidRDefault="009F5477" w:rsidP="009F5477">
      <w:pPr>
        <w:spacing w:after="120"/>
        <w:jc w:val="both"/>
        <w:rPr>
          <w:rFonts w:eastAsiaTheme="minorEastAsia"/>
          <w:b/>
          <w:lang w:eastAsia="zh-CN"/>
        </w:rPr>
      </w:pPr>
      <w:r>
        <w:rPr>
          <w:rFonts w:eastAsiaTheme="minorEastAsia" w:hint="eastAsia"/>
          <w:b/>
          <w:lang w:eastAsia="zh-CN"/>
        </w:rPr>
        <w:t>Proposal 5b: RAN2 to wait for RAN1 on other information, e.g., frequency-shifting related information, that needs to be provided to the device for slot-ALOHA based access.</w:t>
      </w:r>
    </w:p>
    <w:p w:rsidR="007F376D" w:rsidRPr="007F376D" w:rsidRDefault="007F376D" w:rsidP="009F5477">
      <w:pPr>
        <w:spacing w:after="120"/>
        <w:jc w:val="both"/>
        <w:rPr>
          <w:i/>
          <w:u w:val="single"/>
        </w:rPr>
      </w:pPr>
      <w:r w:rsidRPr="007F376D">
        <w:rPr>
          <w:i/>
          <w:u w:val="single"/>
        </w:rPr>
        <w:t>Failure detection</w:t>
      </w:r>
    </w:p>
    <w:p w:rsidR="009F5477" w:rsidRDefault="009F5477" w:rsidP="009F5477">
      <w:pPr>
        <w:spacing w:after="120"/>
        <w:jc w:val="both"/>
        <w:rPr>
          <w:rFonts w:eastAsiaTheme="minorEastAsia"/>
          <w:lang w:eastAsia="zh-CN"/>
        </w:rPr>
      </w:pPr>
      <w:r>
        <w:rPr>
          <w:rFonts w:eastAsiaTheme="minorEastAsia" w:hint="eastAsia"/>
          <w:b/>
          <w:lang w:eastAsia="zh-CN"/>
        </w:rPr>
        <w:t>Proposal 6: The device considers the access failure if the feedback from the reader does not include the random number sent by device. FFS details of the feedback, e.g., access success command, access failure command or re-access command.</w:t>
      </w:r>
    </w:p>
    <w:p w:rsidR="00680ED0" w:rsidRPr="00680ED0" w:rsidRDefault="00680ED0" w:rsidP="00870A4C">
      <w:pPr>
        <w:spacing w:after="120"/>
        <w:jc w:val="both"/>
        <w:rPr>
          <w:i/>
          <w:u w:val="single"/>
        </w:rPr>
      </w:pPr>
      <w:r>
        <w:rPr>
          <w:rFonts w:eastAsiaTheme="minorEastAsia" w:hint="eastAsia"/>
          <w:i/>
          <w:u w:val="single"/>
          <w:lang w:eastAsia="zh-CN"/>
        </w:rPr>
        <w:t>R</w:t>
      </w:r>
      <w:r w:rsidRPr="00680ED0">
        <w:rPr>
          <w:rFonts w:hint="eastAsia"/>
          <w:i/>
          <w:u w:val="single"/>
        </w:rPr>
        <w:t>e-access</w:t>
      </w:r>
    </w:p>
    <w:p w:rsidR="00C24333" w:rsidRDefault="009F5477" w:rsidP="00870A4C">
      <w:pPr>
        <w:spacing w:after="120"/>
        <w:jc w:val="both"/>
        <w:rPr>
          <w:rFonts w:eastAsiaTheme="minorEastAsia"/>
          <w:b/>
          <w:lang w:eastAsia="zh-CN"/>
        </w:rPr>
      </w:pPr>
      <w:r>
        <w:rPr>
          <w:rFonts w:eastAsiaTheme="minorEastAsia" w:hint="eastAsia"/>
          <w:b/>
          <w:lang w:eastAsia="zh-CN"/>
        </w:rPr>
        <w:t>Proposal 7: The device should trigger the re-access behavior upon reception of access failure like command and re-access like command or upon reception of access success command without matching the random number.</w:t>
      </w:r>
    </w:p>
    <w:p w:rsidR="0086263D" w:rsidRDefault="0007136D" w:rsidP="00E204EA">
      <w:pPr>
        <w:pStyle w:val="1"/>
        <w:numPr>
          <w:ilvl w:val="0"/>
          <w:numId w:val="6"/>
        </w:numPr>
        <w:ind w:left="432" w:hanging="432"/>
        <w:rPr>
          <w:lang w:eastAsia="zh-CN"/>
        </w:rPr>
      </w:pPr>
      <w:r>
        <w:rPr>
          <w:lang w:eastAsia="zh-CN"/>
        </w:rPr>
        <w:lastRenderedPageBreak/>
        <w:t>References</w:t>
      </w:r>
    </w:p>
    <w:p w:rsidR="00C763D3" w:rsidRPr="009A70CE" w:rsidRDefault="00E12C2C" w:rsidP="009A70CE">
      <w:pPr>
        <w:spacing w:beforeLines="50" w:before="120" w:afterLines="0"/>
        <w:jc w:val="both"/>
        <w:rPr>
          <w:rFonts w:eastAsiaTheme="minorEastAsia"/>
          <w:lang w:eastAsia="zh-CN"/>
        </w:rPr>
      </w:pPr>
      <w:r w:rsidRPr="00E12C2C">
        <w:rPr>
          <w:rFonts w:eastAsia="宋体"/>
          <w:szCs w:val="21"/>
          <w:lang w:eastAsia="zh-CN"/>
        </w:rPr>
        <w:t>[1] R2_125bis_ChairNotes</w:t>
      </w:r>
    </w:p>
    <w:sectPr w:rsidR="00C763D3" w:rsidRPr="009A70CE">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F8D" w:rsidRDefault="00E05F8D">
      <w:pPr>
        <w:spacing w:after="120"/>
        <w:ind w:leftChars="-1" w:left="-2"/>
      </w:pPr>
      <w:r>
        <w:separator/>
      </w:r>
    </w:p>
  </w:endnote>
  <w:endnote w:type="continuationSeparator" w:id="0">
    <w:p w:rsidR="00E05F8D" w:rsidRDefault="00E05F8D">
      <w:pPr>
        <w:spacing w:after="120"/>
        <w:ind w:leftChars="-1" w:left="-2"/>
      </w:pPr>
      <w:r>
        <w:continuationSeparator/>
      </w:r>
    </w:p>
  </w:endnote>
  <w:endnote w:type="continuationNotice" w:id="1">
    <w:p w:rsidR="00E05F8D" w:rsidRDefault="00E05F8D"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gneto">
    <w:panose1 w:val="04030805050802020D02"/>
    <w:charset w:val="00"/>
    <w:family w:val="decorativ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F8D" w:rsidRDefault="00E05F8D" w:rsidP="00C70398">
      <w:pPr>
        <w:spacing w:after="120"/>
        <w:ind w:leftChars="-1" w:left="-2"/>
      </w:pPr>
      <w:r>
        <w:separator/>
      </w:r>
    </w:p>
  </w:footnote>
  <w:footnote w:type="continuationSeparator" w:id="0">
    <w:p w:rsidR="00E05F8D" w:rsidRDefault="00E05F8D">
      <w:pPr>
        <w:spacing w:after="120"/>
        <w:ind w:leftChars="-1" w:left="-2"/>
      </w:pPr>
      <w:r>
        <w:continuationSeparator/>
      </w:r>
    </w:p>
  </w:footnote>
  <w:footnote w:type="continuationNotice" w:id="1">
    <w:p w:rsidR="00E05F8D" w:rsidRDefault="00E05F8D"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D38163B"/>
    <w:multiLevelType w:val="hybridMultilevel"/>
    <w:tmpl w:val="EFAC599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D3E0B10"/>
    <w:multiLevelType w:val="hybridMultilevel"/>
    <w:tmpl w:val="2138C1F6"/>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88727D"/>
    <w:multiLevelType w:val="hybridMultilevel"/>
    <w:tmpl w:val="F6AA885A"/>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BC213F"/>
    <w:multiLevelType w:val="multilevel"/>
    <w:tmpl w:val="F2A64964"/>
    <w:lvl w:ilvl="0">
      <w:start w:val="1"/>
      <w:numFmt w:val="decimal"/>
      <w:lvlText w:val="%1."/>
      <w:lvlJc w:val="left"/>
      <w:pPr>
        <w:ind w:left="425" w:hanging="425"/>
      </w:pPr>
      <w:rPr>
        <w:rFonts w:hint="default"/>
      </w:rPr>
    </w:lvl>
    <w:lvl w:ilvl="1">
      <w:start w:val="1"/>
      <w:numFmt w:val="decimal"/>
      <w:lvlText w:val="2.%2"/>
      <w:lvlJc w:val="left"/>
      <w:pPr>
        <w:ind w:left="567" w:hanging="567"/>
      </w:pPr>
      <w:rPr>
        <w:rFonts w:hint="eastAsia"/>
      </w:r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27547269"/>
    <w:multiLevelType w:val="hybridMultilevel"/>
    <w:tmpl w:val="04EC0A92"/>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4B2435C"/>
    <w:multiLevelType w:val="hybridMultilevel"/>
    <w:tmpl w:val="CF5A56A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B3B498A"/>
    <w:multiLevelType w:val="hybridMultilevel"/>
    <w:tmpl w:val="DAA0BB12"/>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566E7F3E"/>
    <w:multiLevelType w:val="hybridMultilevel"/>
    <w:tmpl w:val="76528272"/>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E146EC9"/>
    <w:multiLevelType w:val="hybridMultilevel"/>
    <w:tmpl w:val="EF40E9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601091B"/>
    <w:multiLevelType w:val="hybridMultilevel"/>
    <w:tmpl w:val="1B62C7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8">
    <w:nsid w:val="7A555E04"/>
    <w:multiLevelType w:val="hybridMultilevel"/>
    <w:tmpl w:val="F9E21A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CE36FD9"/>
    <w:multiLevelType w:val="hybridMultilevel"/>
    <w:tmpl w:val="48CAD8F0"/>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7"/>
  </w:num>
  <w:num w:numId="3">
    <w:abstractNumId w:val="20"/>
  </w:num>
  <w:num w:numId="4">
    <w:abstractNumId w:val="11"/>
  </w:num>
  <w:num w:numId="5">
    <w:abstractNumId w:val="0"/>
  </w:num>
  <w:num w:numId="6">
    <w:abstractNumId w:val="5"/>
  </w:num>
  <w:num w:numId="7">
    <w:abstractNumId w:val="7"/>
  </w:num>
  <w:num w:numId="8">
    <w:abstractNumId w:val="6"/>
  </w:num>
  <w:num w:numId="9">
    <w:abstractNumId w:val="19"/>
  </w:num>
  <w:num w:numId="10">
    <w:abstractNumId w:val="8"/>
  </w:num>
  <w:num w:numId="11">
    <w:abstractNumId w:val="1"/>
  </w:num>
  <w:num w:numId="12">
    <w:abstractNumId w:val="16"/>
  </w:num>
  <w:num w:numId="13">
    <w:abstractNumId w:val="12"/>
  </w:num>
  <w:num w:numId="14">
    <w:abstractNumId w:val="3"/>
  </w:num>
  <w:num w:numId="15">
    <w:abstractNumId w:val="4"/>
  </w:num>
  <w:num w:numId="16">
    <w:abstractNumId w:val="15"/>
  </w:num>
  <w:num w:numId="17">
    <w:abstractNumId w:val="14"/>
  </w:num>
  <w:num w:numId="18">
    <w:abstractNumId w:val="18"/>
  </w:num>
  <w:num w:numId="19">
    <w:abstractNumId w:val="5"/>
  </w:num>
  <w:num w:numId="20">
    <w:abstractNumId w:val="10"/>
  </w:num>
  <w:num w:numId="21">
    <w:abstractNumId w:val="13"/>
  </w:num>
  <w:num w:numId="22">
    <w:abstractNumId w:val="5"/>
  </w:num>
  <w:num w:numId="23">
    <w:abstractNumId w:val="5"/>
  </w:num>
  <w:num w:numId="24">
    <w:abstractNumId w:val="5"/>
  </w:num>
  <w:num w:numId="25">
    <w:abstractNumId w:val="5"/>
  </w:num>
  <w:num w:numId="26">
    <w:abstractNumId w:val="5"/>
  </w:num>
  <w:num w:numId="27">
    <w:abstractNumId w:val="2"/>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7C7"/>
    <w:rsid w:val="00001AEC"/>
    <w:rsid w:val="00002156"/>
    <w:rsid w:val="00002FB4"/>
    <w:rsid w:val="0000353A"/>
    <w:rsid w:val="00003F14"/>
    <w:rsid w:val="00003FED"/>
    <w:rsid w:val="00004918"/>
    <w:rsid w:val="00004925"/>
    <w:rsid w:val="000049D2"/>
    <w:rsid w:val="000055FF"/>
    <w:rsid w:val="000059B8"/>
    <w:rsid w:val="00006606"/>
    <w:rsid w:val="000066EF"/>
    <w:rsid w:val="000069DB"/>
    <w:rsid w:val="00007E19"/>
    <w:rsid w:val="00010086"/>
    <w:rsid w:val="00010A73"/>
    <w:rsid w:val="00011AF5"/>
    <w:rsid w:val="00011FF7"/>
    <w:rsid w:val="00012809"/>
    <w:rsid w:val="00012A13"/>
    <w:rsid w:val="00013719"/>
    <w:rsid w:val="000137B1"/>
    <w:rsid w:val="00014275"/>
    <w:rsid w:val="000142DA"/>
    <w:rsid w:val="00014385"/>
    <w:rsid w:val="00014F38"/>
    <w:rsid w:val="000153EF"/>
    <w:rsid w:val="00015831"/>
    <w:rsid w:val="00015D19"/>
    <w:rsid w:val="00015FC0"/>
    <w:rsid w:val="00016C2C"/>
    <w:rsid w:val="000170AE"/>
    <w:rsid w:val="000172A1"/>
    <w:rsid w:val="00017F47"/>
    <w:rsid w:val="00021D7F"/>
    <w:rsid w:val="00022B87"/>
    <w:rsid w:val="00023DA9"/>
    <w:rsid w:val="000250F5"/>
    <w:rsid w:val="00025281"/>
    <w:rsid w:val="000252AE"/>
    <w:rsid w:val="000257A6"/>
    <w:rsid w:val="00026033"/>
    <w:rsid w:val="000267AE"/>
    <w:rsid w:val="00026859"/>
    <w:rsid w:val="00026E87"/>
    <w:rsid w:val="00026FC6"/>
    <w:rsid w:val="00027173"/>
    <w:rsid w:val="00027190"/>
    <w:rsid w:val="00027EAA"/>
    <w:rsid w:val="00031151"/>
    <w:rsid w:val="0003176E"/>
    <w:rsid w:val="000317F9"/>
    <w:rsid w:val="00032586"/>
    <w:rsid w:val="000326DE"/>
    <w:rsid w:val="000329EE"/>
    <w:rsid w:val="00032B31"/>
    <w:rsid w:val="00032B90"/>
    <w:rsid w:val="0003324E"/>
    <w:rsid w:val="000336D6"/>
    <w:rsid w:val="00033CFF"/>
    <w:rsid w:val="00034A88"/>
    <w:rsid w:val="00034F99"/>
    <w:rsid w:val="00034FDF"/>
    <w:rsid w:val="000350AA"/>
    <w:rsid w:val="000352A6"/>
    <w:rsid w:val="0003581E"/>
    <w:rsid w:val="0003658B"/>
    <w:rsid w:val="00037652"/>
    <w:rsid w:val="00037839"/>
    <w:rsid w:val="00040BDC"/>
    <w:rsid w:val="00041469"/>
    <w:rsid w:val="00042577"/>
    <w:rsid w:val="00042591"/>
    <w:rsid w:val="00042E0A"/>
    <w:rsid w:val="000435D6"/>
    <w:rsid w:val="0004549E"/>
    <w:rsid w:val="00045B9E"/>
    <w:rsid w:val="00045CCD"/>
    <w:rsid w:val="00045E23"/>
    <w:rsid w:val="000460B2"/>
    <w:rsid w:val="000462A0"/>
    <w:rsid w:val="00047085"/>
    <w:rsid w:val="000472E3"/>
    <w:rsid w:val="00047B69"/>
    <w:rsid w:val="00047C87"/>
    <w:rsid w:val="00047D4C"/>
    <w:rsid w:val="00050B20"/>
    <w:rsid w:val="00051298"/>
    <w:rsid w:val="00051C13"/>
    <w:rsid w:val="00052249"/>
    <w:rsid w:val="000529C7"/>
    <w:rsid w:val="00053177"/>
    <w:rsid w:val="00053831"/>
    <w:rsid w:val="00053BE7"/>
    <w:rsid w:val="00053C28"/>
    <w:rsid w:val="000544B1"/>
    <w:rsid w:val="00054844"/>
    <w:rsid w:val="00054A0F"/>
    <w:rsid w:val="0005590D"/>
    <w:rsid w:val="000560BE"/>
    <w:rsid w:val="000561E0"/>
    <w:rsid w:val="00056B7B"/>
    <w:rsid w:val="000570A8"/>
    <w:rsid w:val="00057303"/>
    <w:rsid w:val="0005733C"/>
    <w:rsid w:val="00057AEF"/>
    <w:rsid w:val="00057FB6"/>
    <w:rsid w:val="00060252"/>
    <w:rsid w:val="000603F7"/>
    <w:rsid w:val="00060588"/>
    <w:rsid w:val="00060B59"/>
    <w:rsid w:val="00061030"/>
    <w:rsid w:val="00061A17"/>
    <w:rsid w:val="00061D8D"/>
    <w:rsid w:val="000620FB"/>
    <w:rsid w:val="0006302D"/>
    <w:rsid w:val="0006304B"/>
    <w:rsid w:val="00063ACD"/>
    <w:rsid w:val="000650C8"/>
    <w:rsid w:val="000659D7"/>
    <w:rsid w:val="000665E1"/>
    <w:rsid w:val="0006689C"/>
    <w:rsid w:val="00067ED8"/>
    <w:rsid w:val="00067FA2"/>
    <w:rsid w:val="000706CD"/>
    <w:rsid w:val="0007136D"/>
    <w:rsid w:val="00071F5B"/>
    <w:rsid w:val="000729DC"/>
    <w:rsid w:val="00072B2B"/>
    <w:rsid w:val="0007321F"/>
    <w:rsid w:val="00073740"/>
    <w:rsid w:val="00073C1F"/>
    <w:rsid w:val="000740FD"/>
    <w:rsid w:val="000747FA"/>
    <w:rsid w:val="000748A2"/>
    <w:rsid w:val="00074C04"/>
    <w:rsid w:val="000757AB"/>
    <w:rsid w:val="0007583D"/>
    <w:rsid w:val="0007619F"/>
    <w:rsid w:val="00076B1C"/>
    <w:rsid w:val="00076C1F"/>
    <w:rsid w:val="00076CCA"/>
    <w:rsid w:val="000771A9"/>
    <w:rsid w:val="00077959"/>
    <w:rsid w:val="000805D2"/>
    <w:rsid w:val="00081E20"/>
    <w:rsid w:val="00082820"/>
    <w:rsid w:val="00083AE3"/>
    <w:rsid w:val="0008422F"/>
    <w:rsid w:val="00084B3C"/>
    <w:rsid w:val="00085018"/>
    <w:rsid w:val="00085044"/>
    <w:rsid w:val="00085D3B"/>
    <w:rsid w:val="00085E5C"/>
    <w:rsid w:val="000860A4"/>
    <w:rsid w:val="00086D10"/>
    <w:rsid w:val="00086D30"/>
    <w:rsid w:val="00087218"/>
    <w:rsid w:val="00087447"/>
    <w:rsid w:val="000906AE"/>
    <w:rsid w:val="00093E7F"/>
    <w:rsid w:val="00094456"/>
    <w:rsid w:val="000949D4"/>
    <w:rsid w:val="00095912"/>
    <w:rsid w:val="00095E69"/>
    <w:rsid w:val="0009602D"/>
    <w:rsid w:val="0009661A"/>
    <w:rsid w:val="0009684C"/>
    <w:rsid w:val="00096E63"/>
    <w:rsid w:val="00097AA8"/>
    <w:rsid w:val="00097E8E"/>
    <w:rsid w:val="000A0DC4"/>
    <w:rsid w:val="000A29CC"/>
    <w:rsid w:val="000A2AB8"/>
    <w:rsid w:val="000A2E9E"/>
    <w:rsid w:val="000A4010"/>
    <w:rsid w:val="000A450D"/>
    <w:rsid w:val="000A4FED"/>
    <w:rsid w:val="000A51A3"/>
    <w:rsid w:val="000A5428"/>
    <w:rsid w:val="000A56B0"/>
    <w:rsid w:val="000A61A5"/>
    <w:rsid w:val="000A657C"/>
    <w:rsid w:val="000A6A9D"/>
    <w:rsid w:val="000A70E1"/>
    <w:rsid w:val="000A7162"/>
    <w:rsid w:val="000A7743"/>
    <w:rsid w:val="000A7A3D"/>
    <w:rsid w:val="000B0927"/>
    <w:rsid w:val="000B0D26"/>
    <w:rsid w:val="000B0D4A"/>
    <w:rsid w:val="000B0EAF"/>
    <w:rsid w:val="000B112D"/>
    <w:rsid w:val="000B1187"/>
    <w:rsid w:val="000B15EE"/>
    <w:rsid w:val="000B18F4"/>
    <w:rsid w:val="000B1DAB"/>
    <w:rsid w:val="000B2B58"/>
    <w:rsid w:val="000B3678"/>
    <w:rsid w:val="000B36F1"/>
    <w:rsid w:val="000B3BB1"/>
    <w:rsid w:val="000B50C4"/>
    <w:rsid w:val="000B5899"/>
    <w:rsid w:val="000B5A74"/>
    <w:rsid w:val="000B6AD0"/>
    <w:rsid w:val="000B72BC"/>
    <w:rsid w:val="000B76A3"/>
    <w:rsid w:val="000B7E9C"/>
    <w:rsid w:val="000C12BE"/>
    <w:rsid w:val="000C1457"/>
    <w:rsid w:val="000C1C4B"/>
    <w:rsid w:val="000C2304"/>
    <w:rsid w:val="000C2C0B"/>
    <w:rsid w:val="000C2FA1"/>
    <w:rsid w:val="000C3575"/>
    <w:rsid w:val="000C3631"/>
    <w:rsid w:val="000C4AE8"/>
    <w:rsid w:val="000C4EE9"/>
    <w:rsid w:val="000C4FFA"/>
    <w:rsid w:val="000C51C3"/>
    <w:rsid w:val="000C60DC"/>
    <w:rsid w:val="000C6D12"/>
    <w:rsid w:val="000C6EF0"/>
    <w:rsid w:val="000C70F1"/>
    <w:rsid w:val="000C78B0"/>
    <w:rsid w:val="000C792A"/>
    <w:rsid w:val="000C7A20"/>
    <w:rsid w:val="000C7E96"/>
    <w:rsid w:val="000D0170"/>
    <w:rsid w:val="000D09B5"/>
    <w:rsid w:val="000D09CE"/>
    <w:rsid w:val="000D0B25"/>
    <w:rsid w:val="000D1495"/>
    <w:rsid w:val="000D1677"/>
    <w:rsid w:val="000D1D48"/>
    <w:rsid w:val="000D1DDF"/>
    <w:rsid w:val="000D23B0"/>
    <w:rsid w:val="000D2DF2"/>
    <w:rsid w:val="000D3974"/>
    <w:rsid w:val="000D43B8"/>
    <w:rsid w:val="000D45FF"/>
    <w:rsid w:val="000E0025"/>
    <w:rsid w:val="000E2F14"/>
    <w:rsid w:val="000E2F72"/>
    <w:rsid w:val="000E3040"/>
    <w:rsid w:val="000E367F"/>
    <w:rsid w:val="000E5501"/>
    <w:rsid w:val="000E58FF"/>
    <w:rsid w:val="000E5BAB"/>
    <w:rsid w:val="000E74DF"/>
    <w:rsid w:val="000F0099"/>
    <w:rsid w:val="000F04D9"/>
    <w:rsid w:val="000F0632"/>
    <w:rsid w:val="000F0F3F"/>
    <w:rsid w:val="000F1C4E"/>
    <w:rsid w:val="000F1F4E"/>
    <w:rsid w:val="000F24AC"/>
    <w:rsid w:val="000F287C"/>
    <w:rsid w:val="000F2D70"/>
    <w:rsid w:val="000F3160"/>
    <w:rsid w:val="000F3342"/>
    <w:rsid w:val="000F4329"/>
    <w:rsid w:val="000F4FCD"/>
    <w:rsid w:val="000F574E"/>
    <w:rsid w:val="000F6F07"/>
    <w:rsid w:val="000F7B86"/>
    <w:rsid w:val="000F7FC1"/>
    <w:rsid w:val="0010099E"/>
    <w:rsid w:val="00100F65"/>
    <w:rsid w:val="0010139F"/>
    <w:rsid w:val="00101809"/>
    <w:rsid w:val="00102189"/>
    <w:rsid w:val="00102313"/>
    <w:rsid w:val="001030EE"/>
    <w:rsid w:val="0010373B"/>
    <w:rsid w:val="00103ABA"/>
    <w:rsid w:val="00104975"/>
    <w:rsid w:val="00104DB2"/>
    <w:rsid w:val="001060E0"/>
    <w:rsid w:val="001060FA"/>
    <w:rsid w:val="00106272"/>
    <w:rsid w:val="001064DC"/>
    <w:rsid w:val="00106ADC"/>
    <w:rsid w:val="00106B07"/>
    <w:rsid w:val="00106F07"/>
    <w:rsid w:val="00107B15"/>
    <w:rsid w:val="00107FFA"/>
    <w:rsid w:val="001110F2"/>
    <w:rsid w:val="00111717"/>
    <w:rsid w:val="00111CF8"/>
    <w:rsid w:val="00111DEB"/>
    <w:rsid w:val="001125B7"/>
    <w:rsid w:val="0011320C"/>
    <w:rsid w:val="00113B2C"/>
    <w:rsid w:val="0011412A"/>
    <w:rsid w:val="00114460"/>
    <w:rsid w:val="00115381"/>
    <w:rsid w:val="0011565F"/>
    <w:rsid w:val="001159AE"/>
    <w:rsid w:val="00115A1B"/>
    <w:rsid w:val="00116357"/>
    <w:rsid w:val="00117317"/>
    <w:rsid w:val="00117721"/>
    <w:rsid w:val="00117B12"/>
    <w:rsid w:val="00117EB7"/>
    <w:rsid w:val="00120562"/>
    <w:rsid w:val="00120A3A"/>
    <w:rsid w:val="00120DDC"/>
    <w:rsid w:val="00121261"/>
    <w:rsid w:val="00121830"/>
    <w:rsid w:val="0012187D"/>
    <w:rsid w:val="00121AA8"/>
    <w:rsid w:val="00121FEF"/>
    <w:rsid w:val="0012283F"/>
    <w:rsid w:val="00123175"/>
    <w:rsid w:val="00123B90"/>
    <w:rsid w:val="001248FE"/>
    <w:rsid w:val="0012520D"/>
    <w:rsid w:val="00125821"/>
    <w:rsid w:val="00126218"/>
    <w:rsid w:val="00126F8D"/>
    <w:rsid w:val="001271E2"/>
    <w:rsid w:val="001271F4"/>
    <w:rsid w:val="0012736D"/>
    <w:rsid w:val="0012776D"/>
    <w:rsid w:val="00130271"/>
    <w:rsid w:val="001302D3"/>
    <w:rsid w:val="00130D46"/>
    <w:rsid w:val="0013220C"/>
    <w:rsid w:val="001339AC"/>
    <w:rsid w:val="00133A2F"/>
    <w:rsid w:val="00133E91"/>
    <w:rsid w:val="0013530F"/>
    <w:rsid w:val="001355B3"/>
    <w:rsid w:val="00136A44"/>
    <w:rsid w:val="00136F11"/>
    <w:rsid w:val="001372C1"/>
    <w:rsid w:val="001374E9"/>
    <w:rsid w:val="001376AD"/>
    <w:rsid w:val="00137A0A"/>
    <w:rsid w:val="001400FF"/>
    <w:rsid w:val="00140123"/>
    <w:rsid w:val="00140613"/>
    <w:rsid w:val="0014073C"/>
    <w:rsid w:val="001418F5"/>
    <w:rsid w:val="00141DF3"/>
    <w:rsid w:val="00142116"/>
    <w:rsid w:val="001425D7"/>
    <w:rsid w:val="001436CF"/>
    <w:rsid w:val="00143A8F"/>
    <w:rsid w:val="00143FB6"/>
    <w:rsid w:val="001442C6"/>
    <w:rsid w:val="00144CBC"/>
    <w:rsid w:val="00145841"/>
    <w:rsid w:val="0014586D"/>
    <w:rsid w:val="00145E71"/>
    <w:rsid w:val="00145FC4"/>
    <w:rsid w:val="001463E9"/>
    <w:rsid w:val="00146FD3"/>
    <w:rsid w:val="00147A6A"/>
    <w:rsid w:val="0015002A"/>
    <w:rsid w:val="00150753"/>
    <w:rsid w:val="00153740"/>
    <w:rsid w:val="0015390F"/>
    <w:rsid w:val="00154021"/>
    <w:rsid w:val="001547E0"/>
    <w:rsid w:val="00154C72"/>
    <w:rsid w:val="00156063"/>
    <w:rsid w:val="00157C6F"/>
    <w:rsid w:val="00160C58"/>
    <w:rsid w:val="00160EB4"/>
    <w:rsid w:val="00160FD7"/>
    <w:rsid w:val="001612B9"/>
    <w:rsid w:val="00161A97"/>
    <w:rsid w:val="00161B34"/>
    <w:rsid w:val="00161E46"/>
    <w:rsid w:val="00162406"/>
    <w:rsid w:val="0016256E"/>
    <w:rsid w:val="0016315E"/>
    <w:rsid w:val="001631DE"/>
    <w:rsid w:val="00163221"/>
    <w:rsid w:val="00163E44"/>
    <w:rsid w:val="001643FC"/>
    <w:rsid w:val="00165004"/>
    <w:rsid w:val="0016527C"/>
    <w:rsid w:val="001656CD"/>
    <w:rsid w:val="00165894"/>
    <w:rsid w:val="001677A9"/>
    <w:rsid w:val="001700D6"/>
    <w:rsid w:val="00170387"/>
    <w:rsid w:val="0017038B"/>
    <w:rsid w:val="00170A77"/>
    <w:rsid w:val="00170BB6"/>
    <w:rsid w:val="00172182"/>
    <w:rsid w:val="00172300"/>
    <w:rsid w:val="0017302A"/>
    <w:rsid w:val="00173045"/>
    <w:rsid w:val="00174335"/>
    <w:rsid w:val="00174646"/>
    <w:rsid w:val="0017489E"/>
    <w:rsid w:val="001754E3"/>
    <w:rsid w:val="00175963"/>
    <w:rsid w:val="00175F96"/>
    <w:rsid w:val="001763C0"/>
    <w:rsid w:val="00180BAF"/>
    <w:rsid w:val="0018147A"/>
    <w:rsid w:val="001824E0"/>
    <w:rsid w:val="00182CAE"/>
    <w:rsid w:val="00184817"/>
    <w:rsid w:val="00185039"/>
    <w:rsid w:val="00185DBE"/>
    <w:rsid w:val="00185DF8"/>
    <w:rsid w:val="001869CF"/>
    <w:rsid w:val="001879A4"/>
    <w:rsid w:val="001901C2"/>
    <w:rsid w:val="001904AB"/>
    <w:rsid w:val="00190A7E"/>
    <w:rsid w:val="0019104D"/>
    <w:rsid w:val="00193207"/>
    <w:rsid w:val="001933A4"/>
    <w:rsid w:val="00193485"/>
    <w:rsid w:val="001936A6"/>
    <w:rsid w:val="0019474D"/>
    <w:rsid w:val="00194E4A"/>
    <w:rsid w:val="001952FE"/>
    <w:rsid w:val="00195BA0"/>
    <w:rsid w:val="00197AB9"/>
    <w:rsid w:val="001A254B"/>
    <w:rsid w:val="001A34F5"/>
    <w:rsid w:val="001A3B31"/>
    <w:rsid w:val="001A4049"/>
    <w:rsid w:val="001A5755"/>
    <w:rsid w:val="001A6006"/>
    <w:rsid w:val="001A62B1"/>
    <w:rsid w:val="001A68F3"/>
    <w:rsid w:val="001A6C69"/>
    <w:rsid w:val="001A73C9"/>
    <w:rsid w:val="001A79F2"/>
    <w:rsid w:val="001A7CB9"/>
    <w:rsid w:val="001A7E0D"/>
    <w:rsid w:val="001B0981"/>
    <w:rsid w:val="001B0F9E"/>
    <w:rsid w:val="001B1113"/>
    <w:rsid w:val="001B17AD"/>
    <w:rsid w:val="001B4241"/>
    <w:rsid w:val="001B48EA"/>
    <w:rsid w:val="001B4C59"/>
    <w:rsid w:val="001B51A4"/>
    <w:rsid w:val="001B6CAD"/>
    <w:rsid w:val="001B6D15"/>
    <w:rsid w:val="001B7031"/>
    <w:rsid w:val="001B7634"/>
    <w:rsid w:val="001B7661"/>
    <w:rsid w:val="001B781F"/>
    <w:rsid w:val="001B7DCA"/>
    <w:rsid w:val="001C1536"/>
    <w:rsid w:val="001C18A6"/>
    <w:rsid w:val="001C201A"/>
    <w:rsid w:val="001C27F2"/>
    <w:rsid w:val="001C3193"/>
    <w:rsid w:val="001C3790"/>
    <w:rsid w:val="001C3B25"/>
    <w:rsid w:val="001C3F4E"/>
    <w:rsid w:val="001C4202"/>
    <w:rsid w:val="001C4B10"/>
    <w:rsid w:val="001C5237"/>
    <w:rsid w:val="001C6969"/>
    <w:rsid w:val="001C6E57"/>
    <w:rsid w:val="001C708B"/>
    <w:rsid w:val="001C76FA"/>
    <w:rsid w:val="001C7EA7"/>
    <w:rsid w:val="001D0073"/>
    <w:rsid w:val="001D02C0"/>
    <w:rsid w:val="001D342C"/>
    <w:rsid w:val="001D3552"/>
    <w:rsid w:val="001D4865"/>
    <w:rsid w:val="001D5A01"/>
    <w:rsid w:val="001D5B74"/>
    <w:rsid w:val="001D5DF1"/>
    <w:rsid w:val="001D6758"/>
    <w:rsid w:val="001D6CC9"/>
    <w:rsid w:val="001D70DE"/>
    <w:rsid w:val="001D715E"/>
    <w:rsid w:val="001D7CB1"/>
    <w:rsid w:val="001E0223"/>
    <w:rsid w:val="001E0D66"/>
    <w:rsid w:val="001E11C0"/>
    <w:rsid w:val="001E1817"/>
    <w:rsid w:val="001E1F86"/>
    <w:rsid w:val="001E2049"/>
    <w:rsid w:val="001E24FF"/>
    <w:rsid w:val="001E2CAA"/>
    <w:rsid w:val="001E2FE0"/>
    <w:rsid w:val="001E2FF5"/>
    <w:rsid w:val="001E3280"/>
    <w:rsid w:val="001E32B6"/>
    <w:rsid w:val="001E391A"/>
    <w:rsid w:val="001E42FE"/>
    <w:rsid w:val="001E4D6E"/>
    <w:rsid w:val="001E535A"/>
    <w:rsid w:val="001E6540"/>
    <w:rsid w:val="001E6DA6"/>
    <w:rsid w:val="001E6E07"/>
    <w:rsid w:val="001E726B"/>
    <w:rsid w:val="001E7970"/>
    <w:rsid w:val="001E7B75"/>
    <w:rsid w:val="001E7C19"/>
    <w:rsid w:val="001F0272"/>
    <w:rsid w:val="001F1C18"/>
    <w:rsid w:val="001F1ED0"/>
    <w:rsid w:val="001F215D"/>
    <w:rsid w:val="001F255E"/>
    <w:rsid w:val="001F39B6"/>
    <w:rsid w:val="001F3CE7"/>
    <w:rsid w:val="001F4117"/>
    <w:rsid w:val="001F4350"/>
    <w:rsid w:val="001F4BFA"/>
    <w:rsid w:val="001F54F7"/>
    <w:rsid w:val="001F553D"/>
    <w:rsid w:val="001F5601"/>
    <w:rsid w:val="001F5F9F"/>
    <w:rsid w:val="001F68DB"/>
    <w:rsid w:val="001F6E82"/>
    <w:rsid w:val="001F7455"/>
    <w:rsid w:val="001F7B85"/>
    <w:rsid w:val="002003FC"/>
    <w:rsid w:val="002006ED"/>
    <w:rsid w:val="00200965"/>
    <w:rsid w:val="00200A76"/>
    <w:rsid w:val="00200D0C"/>
    <w:rsid w:val="00200EC1"/>
    <w:rsid w:val="002013D3"/>
    <w:rsid w:val="00201647"/>
    <w:rsid w:val="0020184A"/>
    <w:rsid w:val="002021D3"/>
    <w:rsid w:val="00202244"/>
    <w:rsid w:val="002026E7"/>
    <w:rsid w:val="002033F1"/>
    <w:rsid w:val="00203437"/>
    <w:rsid w:val="00203607"/>
    <w:rsid w:val="00203906"/>
    <w:rsid w:val="00203D49"/>
    <w:rsid w:val="00203E1A"/>
    <w:rsid w:val="002055C4"/>
    <w:rsid w:val="00205677"/>
    <w:rsid w:val="00205C47"/>
    <w:rsid w:val="00205DBB"/>
    <w:rsid w:val="00206EFC"/>
    <w:rsid w:val="0020718F"/>
    <w:rsid w:val="0020757F"/>
    <w:rsid w:val="002077A1"/>
    <w:rsid w:val="002078AC"/>
    <w:rsid w:val="0021002B"/>
    <w:rsid w:val="002116C1"/>
    <w:rsid w:val="00211A95"/>
    <w:rsid w:val="00211F7C"/>
    <w:rsid w:val="00212085"/>
    <w:rsid w:val="002121AB"/>
    <w:rsid w:val="002127CA"/>
    <w:rsid w:val="00212AEB"/>
    <w:rsid w:val="00213057"/>
    <w:rsid w:val="002131AD"/>
    <w:rsid w:val="00213A05"/>
    <w:rsid w:val="00213AAF"/>
    <w:rsid w:val="00213D6D"/>
    <w:rsid w:val="002144E2"/>
    <w:rsid w:val="002155BB"/>
    <w:rsid w:val="0021573A"/>
    <w:rsid w:val="00215BD9"/>
    <w:rsid w:val="00215FC8"/>
    <w:rsid w:val="00217954"/>
    <w:rsid w:val="0022070E"/>
    <w:rsid w:val="00221B8A"/>
    <w:rsid w:val="00222C1E"/>
    <w:rsid w:val="00223085"/>
    <w:rsid w:val="00223140"/>
    <w:rsid w:val="0022323D"/>
    <w:rsid w:val="00223ABC"/>
    <w:rsid w:val="00223C6C"/>
    <w:rsid w:val="00224E2A"/>
    <w:rsid w:val="0022578D"/>
    <w:rsid w:val="00225925"/>
    <w:rsid w:val="002260B2"/>
    <w:rsid w:val="00226207"/>
    <w:rsid w:val="00226586"/>
    <w:rsid w:val="002273AC"/>
    <w:rsid w:val="00230CF6"/>
    <w:rsid w:val="00230FD8"/>
    <w:rsid w:val="00233302"/>
    <w:rsid w:val="002333C5"/>
    <w:rsid w:val="0023384E"/>
    <w:rsid w:val="00233E96"/>
    <w:rsid w:val="00233F9E"/>
    <w:rsid w:val="0023405D"/>
    <w:rsid w:val="0023434E"/>
    <w:rsid w:val="00234E2D"/>
    <w:rsid w:val="00235831"/>
    <w:rsid w:val="00236166"/>
    <w:rsid w:val="0023638A"/>
    <w:rsid w:val="0023652D"/>
    <w:rsid w:val="0024010A"/>
    <w:rsid w:val="002402E3"/>
    <w:rsid w:val="00240382"/>
    <w:rsid w:val="00240495"/>
    <w:rsid w:val="00240C62"/>
    <w:rsid w:val="0024118D"/>
    <w:rsid w:val="0024119B"/>
    <w:rsid w:val="0024150C"/>
    <w:rsid w:val="002416EB"/>
    <w:rsid w:val="00241C18"/>
    <w:rsid w:val="00243124"/>
    <w:rsid w:val="00243B69"/>
    <w:rsid w:val="0024499F"/>
    <w:rsid w:val="00245132"/>
    <w:rsid w:val="0024561D"/>
    <w:rsid w:val="00245818"/>
    <w:rsid w:val="00245ED2"/>
    <w:rsid w:val="00246306"/>
    <w:rsid w:val="00247625"/>
    <w:rsid w:val="00250E9F"/>
    <w:rsid w:val="0025100A"/>
    <w:rsid w:val="00252887"/>
    <w:rsid w:val="002535CE"/>
    <w:rsid w:val="00255BC1"/>
    <w:rsid w:val="00255CC8"/>
    <w:rsid w:val="00255F0F"/>
    <w:rsid w:val="0026064E"/>
    <w:rsid w:val="00260E26"/>
    <w:rsid w:val="00260ECA"/>
    <w:rsid w:val="00260FFC"/>
    <w:rsid w:val="002624BA"/>
    <w:rsid w:val="0026321E"/>
    <w:rsid w:val="00263534"/>
    <w:rsid w:val="002644F4"/>
    <w:rsid w:val="00264963"/>
    <w:rsid w:val="00266E76"/>
    <w:rsid w:val="002674F5"/>
    <w:rsid w:val="002675E8"/>
    <w:rsid w:val="00267878"/>
    <w:rsid w:val="00272FDF"/>
    <w:rsid w:val="002736A2"/>
    <w:rsid w:val="0027390E"/>
    <w:rsid w:val="00273DC4"/>
    <w:rsid w:val="00274452"/>
    <w:rsid w:val="002754AF"/>
    <w:rsid w:val="00275D4E"/>
    <w:rsid w:val="0027671C"/>
    <w:rsid w:val="00276B41"/>
    <w:rsid w:val="00276D29"/>
    <w:rsid w:val="00277BA8"/>
    <w:rsid w:val="0028113D"/>
    <w:rsid w:val="00281398"/>
    <w:rsid w:val="002813AC"/>
    <w:rsid w:val="002821DE"/>
    <w:rsid w:val="002827C1"/>
    <w:rsid w:val="002827F5"/>
    <w:rsid w:val="00283B3E"/>
    <w:rsid w:val="00283C56"/>
    <w:rsid w:val="002840C6"/>
    <w:rsid w:val="00285B41"/>
    <w:rsid w:val="00286613"/>
    <w:rsid w:val="002866CC"/>
    <w:rsid w:val="0028692F"/>
    <w:rsid w:val="00286E80"/>
    <w:rsid w:val="00287089"/>
    <w:rsid w:val="002874AC"/>
    <w:rsid w:val="002876C3"/>
    <w:rsid w:val="00290214"/>
    <w:rsid w:val="002905DF"/>
    <w:rsid w:val="002920AB"/>
    <w:rsid w:val="00292686"/>
    <w:rsid w:val="00292DE9"/>
    <w:rsid w:val="002935AD"/>
    <w:rsid w:val="00293605"/>
    <w:rsid w:val="00293E17"/>
    <w:rsid w:val="0029432E"/>
    <w:rsid w:val="00294514"/>
    <w:rsid w:val="00294D40"/>
    <w:rsid w:val="0029519C"/>
    <w:rsid w:val="00295450"/>
    <w:rsid w:val="0029611E"/>
    <w:rsid w:val="00296D09"/>
    <w:rsid w:val="00296DB4"/>
    <w:rsid w:val="002979BD"/>
    <w:rsid w:val="002A006C"/>
    <w:rsid w:val="002A100E"/>
    <w:rsid w:val="002A1868"/>
    <w:rsid w:val="002A27AB"/>
    <w:rsid w:val="002A27EA"/>
    <w:rsid w:val="002A34DA"/>
    <w:rsid w:val="002A3645"/>
    <w:rsid w:val="002A38ED"/>
    <w:rsid w:val="002A3AB4"/>
    <w:rsid w:val="002A43ED"/>
    <w:rsid w:val="002A5D33"/>
    <w:rsid w:val="002A5D77"/>
    <w:rsid w:val="002A5FE8"/>
    <w:rsid w:val="002A67FF"/>
    <w:rsid w:val="002A68C9"/>
    <w:rsid w:val="002A6B1F"/>
    <w:rsid w:val="002A6CB5"/>
    <w:rsid w:val="002A70F8"/>
    <w:rsid w:val="002A76D4"/>
    <w:rsid w:val="002A7D6E"/>
    <w:rsid w:val="002A7E95"/>
    <w:rsid w:val="002B07DB"/>
    <w:rsid w:val="002B0923"/>
    <w:rsid w:val="002B186B"/>
    <w:rsid w:val="002B2556"/>
    <w:rsid w:val="002B4055"/>
    <w:rsid w:val="002B40B0"/>
    <w:rsid w:val="002B4B49"/>
    <w:rsid w:val="002B5453"/>
    <w:rsid w:val="002B59CD"/>
    <w:rsid w:val="002B5F3C"/>
    <w:rsid w:val="002B5F4C"/>
    <w:rsid w:val="002B6677"/>
    <w:rsid w:val="002B78A6"/>
    <w:rsid w:val="002C1619"/>
    <w:rsid w:val="002C169C"/>
    <w:rsid w:val="002C1786"/>
    <w:rsid w:val="002C1914"/>
    <w:rsid w:val="002C19FF"/>
    <w:rsid w:val="002C1CB8"/>
    <w:rsid w:val="002C23B3"/>
    <w:rsid w:val="002C23F9"/>
    <w:rsid w:val="002C2C83"/>
    <w:rsid w:val="002C352A"/>
    <w:rsid w:val="002C38A6"/>
    <w:rsid w:val="002C3DFE"/>
    <w:rsid w:val="002C4A5F"/>
    <w:rsid w:val="002C5779"/>
    <w:rsid w:val="002C593C"/>
    <w:rsid w:val="002C6226"/>
    <w:rsid w:val="002C62C8"/>
    <w:rsid w:val="002C6917"/>
    <w:rsid w:val="002C7425"/>
    <w:rsid w:val="002D0C44"/>
    <w:rsid w:val="002D1144"/>
    <w:rsid w:val="002D19B9"/>
    <w:rsid w:val="002D247B"/>
    <w:rsid w:val="002D28B6"/>
    <w:rsid w:val="002D327D"/>
    <w:rsid w:val="002D387F"/>
    <w:rsid w:val="002D3E75"/>
    <w:rsid w:val="002D482C"/>
    <w:rsid w:val="002D613C"/>
    <w:rsid w:val="002D6493"/>
    <w:rsid w:val="002D6CC8"/>
    <w:rsid w:val="002D6D1D"/>
    <w:rsid w:val="002D72AC"/>
    <w:rsid w:val="002D7638"/>
    <w:rsid w:val="002D7880"/>
    <w:rsid w:val="002E055D"/>
    <w:rsid w:val="002E082D"/>
    <w:rsid w:val="002E0BD3"/>
    <w:rsid w:val="002E0D8D"/>
    <w:rsid w:val="002E0E0F"/>
    <w:rsid w:val="002E0FA1"/>
    <w:rsid w:val="002E20AB"/>
    <w:rsid w:val="002E2BD5"/>
    <w:rsid w:val="002E34FD"/>
    <w:rsid w:val="002E3DB1"/>
    <w:rsid w:val="002E3E57"/>
    <w:rsid w:val="002E53EE"/>
    <w:rsid w:val="002E5507"/>
    <w:rsid w:val="002E7481"/>
    <w:rsid w:val="002E755D"/>
    <w:rsid w:val="002E7573"/>
    <w:rsid w:val="002E7ABA"/>
    <w:rsid w:val="002E7B95"/>
    <w:rsid w:val="002E7C96"/>
    <w:rsid w:val="002E7E90"/>
    <w:rsid w:val="002F05E9"/>
    <w:rsid w:val="002F12F8"/>
    <w:rsid w:val="002F16D5"/>
    <w:rsid w:val="002F2F00"/>
    <w:rsid w:val="002F3418"/>
    <w:rsid w:val="002F3659"/>
    <w:rsid w:val="002F37AB"/>
    <w:rsid w:val="002F3B0B"/>
    <w:rsid w:val="002F4D30"/>
    <w:rsid w:val="002F58CA"/>
    <w:rsid w:val="002F6158"/>
    <w:rsid w:val="002F6F4E"/>
    <w:rsid w:val="002F7759"/>
    <w:rsid w:val="00300005"/>
    <w:rsid w:val="003003D7"/>
    <w:rsid w:val="003008C4"/>
    <w:rsid w:val="00300D0C"/>
    <w:rsid w:val="00300D61"/>
    <w:rsid w:val="00301CCD"/>
    <w:rsid w:val="0030210F"/>
    <w:rsid w:val="003033CD"/>
    <w:rsid w:val="003037D6"/>
    <w:rsid w:val="00303A5D"/>
    <w:rsid w:val="00305129"/>
    <w:rsid w:val="0030519B"/>
    <w:rsid w:val="003056F9"/>
    <w:rsid w:val="003058FA"/>
    <w:rsid w:val="00306286"/>
    <w:rsid w:val="00306F1F"/>
    <w:rsid w:val="003074AC"/>
    <w:rsid w:val="003077D1"/>
    <w:rsid w:val="003079AC"/>
    <w:rsid w:val="003079C0"/>
    <w:rsid w:val="00310084"/>
    <w:rsid w:val="00310361"/>
    <w:rsid w:val="0031083E"/>
    <w:rsid w:val="00311C2B"/>
    <w:rsid w:val="003124EF"/>
    <w:rsid w:val="00312523"/>
    <w:rsid w:val="00312F2E"/>
    <w:rsid w:val="00313B0B"/>
    <w:rsid w:val="00313B19"/>
    <w:rsid w:val="0031410A"/>
    <w:rsid w:val="003144BC"/>
    <w:rsid w:val="00314D16"/>
    <w:rsid w:val="00315508"/>
    <w:rsid w:val="0031551C"/>
    <w:rsid w:val="003155B4"/>
    <w:rsid w:val="00315AB4"/>
    <w:rsid w:val="00315E97"/>
    <w:rsid w:val="003162E2"/>
    <w:rsid w:val="00316C6B"/>
    <w:rsid w:val="003170CC"/>
    <w:rsid w:val="003172EC"/>
    <w:rsid w:val="00317913"/>
    <w:rsid w:val="00320BF5"/>
    <w:rsid w:val="00321613"/>
    <w:rsid w:val="003221FA"/>
    <w:rsid w:val="00322CE5"/>
    <w:rsid w:val="00322E37"/>
    <w:rsid w:val="00325B34"/>
    <w:rsid w:val="00325DB6"/>
    <w:rsid w:val="00325ED0"/>
    <w:rsid w:val="00326CA5"/>
    <w:rsid w:val="00326DF0"/>
    <w:rsid w:val="003271E4"/>
    <w:rsid w:val="00327859"/>
    <w:rsid w:val="00327A8A"/>
    <w:rsid w:val="003300F2"/>
    <w:rsid w:val="00330703"/>
    <w:rsid w:val="00330740"/>
    <w:rsid w:val="00330804"/>
    <w:rsid w:val="00330E03"/>
    <w:rsid w:val="003316B0"/>
    <w:rsid w:val="00331F15"/>
    <w:rsid w:val="00331FC0"/>
    <w:rsid w:val="0033293B"/>
    <w:rsid w:val="00332B20"/>
    <w:rsid w:val="00332FEC"/>
    <w:rsid w:val="00333305"/>
    <w:rsid w:val="00333679"/>
    <w:rsid w:val="00333EF5"/>
    <w:rsid w:val="003344F0"/>
    <w:rsid w:val="0033464B"/>
    <w:rsid w:val="00334E0B"/>
    <w:rsid w:val="00335CED"/>
    <w:rsid w:val="0033652A"/>
    <w:rsid w:val="003365B3"/>
    <w:rsid w:val="00336B0F"/>
    <w:rsid w:val="00337556"/>
    <w:rsid w:val="0034129B"/>
    <w:rsid w:val="003414D7"/>
    <w:rsid w:val="00341ACC"/>
    <w:rsid w:val="00341C82"/>
    <w:rsid w:val="00342424"/>
    <w:rsid w:val="00342663"/>
    <w:rsid w:val="003427EA"/>
    <w:rsid w:val="00342CA7"/>
    <w:rsid w:val="00342CE8"/>
    <w:rsid w:val="00342E96"/>
    <w:rsid w:val="00344407"/>
    <w:rsid w:val="0034472F"/>
    <w:rsid w:val="00344AA0"/>
    <w:rsid w:val="00344ADB"/>
    <w:rsid w:val="003451AA"/>
    <w:rsid w:val="003457A8"/>
    <w:rsid w:val="00345865"/>
    <w:rsid w:val="00350EC6"/>
    <w:rsid w:val="00351137"/>
    <w:rsid w:val="0035147E"/>
    <w:rsid w:val="003519B6"/>
    <w:rsid w:val="003519ED"/>
    <w:rsid w:val="00352451"/>
    <w:rsid w:val="003530F1"/>
    <w:rsid w:val="00353A95"/>
    <w:rsid w:val="00353C14"/>
    <w:rsid w:val="003543E7"/>
    <w:rsid w:val="0035458D"/>
    <w:rsid w:val="0035462B"/>
    <w:rsid w:val="0035485A"/>
    <w:rsid w:val="0035594C"/>
    <w:rsid w:val="00355E0E"/>
    <w:rsid w:val="00356496"/>
    <w:rsid w:val="003570A8"/>
    <w:rsid w:val="0035749C"/>
    <w:rsid w:val="0035756D"/>
    <w:rsid w:val="0036038A"/>
    <w:rsid w:val="00360D36"/>
    <w:rsid w:val="00361A72"/>
    <w:rsid w:val="00361D49"/>
    <w:rsid w:val="00363E9D"/>
    <w:rsid w:val="00363FE2"/>
    <w:rsid w:val="00364290"/>
    <w:rsid w:val="0036444F"/>
    <w:rsid w:val="00366851"/>
    <w:rsid w:val="003668FE"/>
    <w:rsid w:val="00367985"/>
    <w:rsid w:val="0037124B"/>
    <w:rsid w:val="00372235"/>
    <w:rsid w:val="0037251A"/>
    <w:rsid w:val="00373456"/>
    <w:rsid w:val="003734E5"/>
    <w:rsid w:val="003735E0"/>
    <w:rsid w:val="003735F5"/>
    <w:rsid w:val="003737FF"/>
    <w:rsid w:val="00373DC3"/>
    <w:rsid w:val="00374047"/>
    <w:rsid w:val="00374759"/>
    <w:rsid w:val="0037558A"/>
    <w:rsid w:val="003755FE"/>
    <w:rsid w:val="00375785"/>
    <w:rsid w:val="0037629F"/>
    <w:rsid w:val="003762A9"/>
    <w:rsid w:val="0037765F"/>
    <w:rsid w:val="00377D3F"/>
    <w:rsid w:val="00380386"/>
    <w:rsid w:val="00380A0C"/>
    <w:rsid w:val="00380B7C"/>
    <w:rsid w:val="00381952"/>
    <w:rsid w:val="003819B6"/>
    <w:rsid w:val="003823DD"/>
    <w:rsid w:val="00382610"/>
    <w:rsid w:val="003827FB"/>
    <w:rsid w:val="00382D38"/>
    <w:rsid w:val="0038341A"/>
    <w:rsid w:val="0038354A"/>
    <w:rsid w:val="00384AFB"/>
    <w:rsid w:val="00384C34"/>
    <w:rsid w:val="003858F6"/>
    <w:rsid w:val="00385E75"/>
    <w:rsid w:val="00386564"/>
    <w:rsid w:val="003877BF"/>
    <w:rsid w:val="00390836"/>
    <w:rsid w:val="00390AD0"/>
    <w:rsid w:val="0039196D"/>
    <w:rsid w:val="003927E6"/>
    <w:rsid w:val="00392C23"/>
    <w:rsid w:val="00392DE7"/>
    <w:rsid w:val="003936C0"/>
    <w:rsid w:val="00393E8E"/>
    <w:rsid w:val="0039402E"/>
    <w:rsid w:val="00394516"/>
    <w:rsid w:val="003949DB"/>
    <w:rsid w:val="003959AB"/>
    <w:rsid w:val="00396063"/>
    <w:rsid w:val="003968CB"/>
    <w:rsid w:val="003968F8"/>
    <w:rsid w:val="00397346"/>
    <w:rsid w:val="00397765"/>
    <w:rsid w:val="003A054F"/>
    <w:rsid w:val="003A0C5D"/>
    <w:rsid w:val="003A0EA2"/>
    <w:rsid w:val="003A1AC5"/>
    <w:rsid w:val="003A1B80"/>
    <w:rsid w:val="003A1C3B"/>
    <w:rsid w:val="003A1F0A"/>
    <w:rsid w:val="003A3397"/>
    <w:rsid w:val="003A3587"/>
    <w:rsid w:val="003A3CE9"/>
    <w:rsid w:val="003A47AE"/>
    <w:rsid w:val="003A511D"/>
    <w:rsid w:val="003A5323"/>
    <w:rsid w:val="003A57BF"/>
    <w:rsid w:val="003A5A5C"/>
    <w:rsid w:val="003A5F90"/>
    <w:rsid w:val="003A665C"/>
    <w:rsid w:val="003A67A6"/>
    <w:rsid w:val="003A752B"/>
    <w:rsid w:val="003A774F"/>
    <w:rsid w:val="003A775B"/>
    <w:rsid w:val="003A779F"/>
    <w:rsid w:val="003A7BBB"/>
    <w:rsid w:val="003A7E39"/>
    <w:rsid w:val="003B00F9"/>
    <w:rsid w:val="003B01AC"/>
    <w:rsid w:val="003B0C30"/>
    <w:rsid w:val="003B1099"/>
    <w:rsid w:val="003B1F20"/>
    <w:rsid w:val="003B2013"/>
    <w:rsid w:val="003B21F1"/>
    <w:rsid w:val="003B2921"/>
    <w:rsid w:val="003B3111"/>
    <w:rsid w:val="003B343F"/>
    <w:rsid w:val="003B36E8"/>
    <w:rsid w:val="003B4406"/>
    <w:rsid w:val="003B58BF"/>
    <w:rsid w:val="003B648F"/>
    <w:rsid w:val="003B66C6"/>
    <w:rsid w:val="003B68D2"/>
    <w:rsid w:val="003B6F6A"/>
    <w:rsid w:val="003B79D0"/>
    <w:rsid w:val="003B7BDA"/>
    <w:rsid w:val="003B7F6F"/>
    <w:rsid w:val="003B7F93"/>
    <w:rsid w:val="003C0BAB"/>
    <w:rsid w:val="003C0E1A"/>
    <w:rsid w:val="003C1042"/>
    <w:rsid w:val="003C17FA"/>
    <w:rsid w:val="003C1E06"/>
    <w:rsid w:val="003C292B"/>
    <w:rsid w:val="003C3548"/>
    <w:rsid w:val="003C35B8"/>
    <w:rsid w:val="003C3D22"/>
    <w:rsid w:val="003C4AAA"/>
    <w:rsid w:val="003C517B"/>
    <w:rsid w:val="003C55BE"/>
    <w:rsid w:val="003C55E3"/>
    <w:rsid w:val="003C6047"/>
    <w:rsid w:val="003C6251"/>
    <w:rsid w:val="003C66D4"/>
    <w:rsid w:val="003C6745"/>
    <w:rsid w:val="003C6998"/>
    <w:rsid w:val="003C77D4"/>
    <w:rsid w:val="003C7F3C"/>
    <w:rsid w:val="003D016F"/>
    <w:rsid w:val="003D11AF"/>
    <w:rsid w:val="003D17FF"/>
    <w:rsid w:val="003D1A71"/>
    <w:rsid w:val="003D21EC"/>
    <w:rsid w:val="003D2264"/>
    <w:rsid w:val="003D32F5"/>
    <w:rsid w:val="003D3735"/>
    <w:rsid w:val="003D41AF"/>
    <w:rsid w:val="003D53EE"/>
    <w:rsid w:val="003D592B"/>
    <w:rsid w:val="003D5F9E"/>
    <w:rsid w:val="003D61F0"/>
    <w:rsid w:val="003D6353"/>
    <w:rsid w:val="003D66AD"/>
    <w:rsid w:val="003D6C3C"/>
    <w:rsid w:val="003D7222"/>
    <w:rsid w:val="003D77C6"/>
    <w:rsid w:val="003E0116"/>
    <w:rsid w:val="003E1A94"/>
    <w:rsid w:val="003E1CE1"/>
    <w:rsid w:val="003E1D05"/>
    <w:rsid w:val="003E2034"/>
    <w:rsid w:val="003E3043"/>
    <w:rsid w:val="003E32E3"/>
    <w:rsid w:val="003E3663"/>
    <w:rsid w:val="003E367A"/>
    <w:rsid w:val="003E3E1B"/>
    <w:rsid w:val="003E3FA5"/>
    <w:rsid w:val="003E427B"/>
    <w:rsid w:val="003E4A56"/>
    <w:rsid w:val="003E4DCB"/>
    <w:rsid w:val="003E5093"/>
    <w:rsid w:val="003E5C2F"/>
    <w:rsid w:val="003E7876"/>
    <w:rsid w:val="003E7E60"/>
    <w:rsid w:val="003F023F"/>
    <w:rsid w:val="003F0611"/>
    <w:rsid w:val="003F0A4A"/>
    <w:rsid w:val="003F1997"/>
    <w:rsid w:val="003F1EC1"/>
    <w:rsid w:val="003F2577"/>
    <w:rsid w:val="003F2FB0"/>
    <w:rsid w:val="003F3336"/>
    <w:rsid w:val="003F4646"/>
    <w:rsid w:val="003F5F24"/>
    <w:rsid w:val="003F5F3C"/>
    <w:rsid w:val="003F5F93"/>
    <w:rsid w:val="003F60C9"/>
    <w:rsid w:val="003F6263"/>
    <w:rsid w:val="003F66EC"/>
    <w:rsid w:val="003F6D3B"/>
    <w:rsid w:val="003F6D84"/>
    <w:rsid w:val="003F76C0"/>
    <w:rsid w:val="003F7E1C"/>
    <w:rsid w:val="004000B2"/>
    <w:rsid w:val="0040040E"/>
    <w:rsid w:val="00401177"/>
    <w:rsid w:val="004018BF"/>
    <w:rsid w:val="004024F0"/>
    <w:rsid w:val="00403122"/>
    <w:rsid w:val="00403DCE"/>
    <w:rsid w:val="00404605"/>
    <w:rsid w:val="00404834"/>
    <w:rsid w:val="004048E1"/>
    <w:rsid w:val="004051B7"/>
    <w:rsid w:val="0040573F"/>
    <w:rsid w:val="00405CEF"/>
    <w:rsid w:val="0040690C"/>
    <w:rsid w:val="00406DF0"/>
    <w:rsid w:val="00407410"/>
    <w:rsid w:val="004075C9"/>
    <w:rsid w:val="00410C81"/>
    <w:rsid w:val="00411013"/>
    <w:rsid w:val="00411A24"/>
    <w:rsid w:val="00411A2D"/>
    <w:rsid w:val="00411CAA"/>
    <w:rsid w:val="00411F72"/>
    <w:rsid w:val="00412133"/>
    <w:rsid w:val="00412167"/>
    <w:rsid w:val="00412DCC"/>
    <w:rsid w:val="00412EB9"/>
    <w:rsid w:val="00413186"/>
    <w:rsid w:val="00413D57"/>
    <w:rsid w:val="004144B7"/>
    <w:rsid w:val="004146B6"/>
    <w:rsid w:val="00414CB8"/>
    <w:rsid w:val="00415BE9"/>
    <w:rsid w:val="00416815"/>
    <w:rsid w:val="00416DAD"/>
    <w:rsid w:val="00416E3E"/>
    <w:rsid w:val="00417255"/>
    <w:rsid w:val="00421303"/>
    <w:rsid w:val="00421553"/>
    <w:rsid w:val="00421758"/>
    <w:rsid w:val="00421F06"/>
    <w:rsid w:val="00422AD0"/>
    <w:rsid w:val="00423207"/>
    <w:rsid w:val="00423729"/>
    <w:rsid w:val="00423F5D"/>
    <w:rsid w:val="004244D7"/>
    <w:rsid w:val="00424655"/>
    <w:rsid w:val="00425143"/>
    <w:rsid w:val="004259D9"/>
    <w:rsid w:val="00425EC7"/>
    <w:rsid w:val="0042604D"/>
    <w:rsid w:val="004267FF"/>
    <w:rsid w:val="0042699B"/>
    <w:rsid w:val="00426E5D"/>
    <w:rsid w:val="00430410"/>
    <w:rsid w:val="00431081"/>
    <w:rsid w:val="0043120D"/>
    <w:rsid w:val="0043219B"/>
    <w:rsid w:val="00432E43"/>
    <w:rsid w:val="00432FC3"/>
    <w:rsid w:val="00433078"/>
    <w:rsid w:val="00433136"/>
    <w:rsid w:val="00433174"/>
    <w:rsid w:val="0043319E"/>
    <w:rsid w:val="0043342E"/>
    <w:rsid w:val="00433EE3"/>
    <w:rsid w:val="00434A37"/>
    <w:rsid w:val="00434CD7"/>
    <w:rsid w:val="00434E1E"/>
    <w:rsid w:val="004356BF"/>
    <w:rsid w:val="00435E51"/>
    <w:rsid w:val="00436617"/>
    <w:rsid w:val="00437A6C"/>
    <w:rsid w:val="00440B7B"/>
    <w:rsid w:val="00440FFF"/>
    <w:rsid w:val="00441258"/>
    <w:rsid w:val="0044160E"/>
    <w:rsid w:val="00441CD8"/>
    <w:rsid w:val="00441F4D"/>
    <w:rsid w:val="00442259"/>
    <w:rsid w:val="00442A38"/>
    <w:rsid w:val="00442F11"/>
    <w:rsid w:val="00443651"/>
    <w:rsid w:val="00443A45"/>
    <w:rsid w:val="00443F0F"/>
    <w:rsid w:val="004445AE"/>
    <w:rsid w:val="00444EC6"/>
    <w:rsid w:val="00445173"/>
    <w:rsid w:val="00445C84"/>
    <w:rsid w:val="00446FDA"/>
    <w:rsid w:val="00447996"/>
    <w:rsid w:val="00447D66"/>
    <w:rsid w:val="00447FE7"/>
    <w:rsid w:val="00450C78"/>
    <w:rsid w:val="004516B2"/>
    <w:rsid w:val="004516BA"/>
    <w:rsid w:val="004535C7"/>
    <w:rsid w:val="00453979"/>
    <w:rsid w:val="0045397A"/>
    <w:rsid w:val="00453D67"/>
    <w:rsid w:val="004540A1"/>
    <w:rsid w:val="00455FE7"/>
    <w:rsid w:val="0045609C"/>
    <w:rsid w:val="00457B75"/>
    <w:rsid w:val="00457E0B"/>
    <w:rsid w:val="0046054F"/>
    <w:rsid w:val="004608B7"/>
    <w:rsid w:val="00460DF9"/>
    <w:rsid w:val="0046252E"/>
    <w:rsid w:val="00462638"/>
    <w:rsid w:val="00462834"/>
    <w:rsid w:val="00462B5A"/>
    <w:rsid w:val="004636D5"/>
    <w:rsid w:val="00463B42"/>
    <w:rsid w:val="004641AB"/>
    <w:rsid w:val="0046428E"/>
    <w:rsid w:val="004657E8"/>
    <w:rsid w:val="004668D1"/>
    <w:rsid w:val="00466B1B"/>
    <w:rsid w:val="00467017"/>
    <w:rsid w:val="0047070E"/>
    <w:rsid w:val="00470EB4"/>
    <w:rsid w:val="00472140"/>
    <w:rsid w:val="004725D0"/>
    <w:rsid w:val="00472D56"/>
    <w:rsid w:val="00472DF7"/>
    <w:rsid w:val="00472E4B"/>
    <w:rsid w:val="00473242"/>
    <w:rsid w:val="004732ED"/>
    <w:rsid w:val="0047397B"/>
    <w:rsid w:val="00473F9E"/>
    <w:rsid w:val="0047400B"/>
    <w:rsid w:val="00474A15"/>
    <w:rsid w:val="00474C5C"/>
    <w:rsid w:val="00475D2C"/>
    <w:rsid w:val="0047611A"/>
    <w:rsid w:val="004763FF"/>
    <w:rsid w:val="0047678A"/>
    <w:rsid w:val="00476BAF"/>
    <w:rsid w:val="00476F2B"/>
    <w:rsid w:val="00477D19"/>
    <w:rsid w:val="00481EC2"/>
    <w:rsid w:val="004849D6"/>
    <w:rsid w:val="004851E6"/>
    <w:rsid w:val="00485703"/>
    <w:rsid w:val="00485FF9"/>
    <w:rsid w:val="00486D73"/>
    <w:rsid w:val="00487237"/>
    <w:rsid w:val="00490286"/>
    <w:rsid w:val="00490864"/>
    <w:rsid w:val="00490F4F"/>
    <w:rsid w:val="0049148C"/>
    <w:rsid w:val="004918E2"/>
    <w:rsid w:val="004918F4"/>
    <w:rsid w:val="004921B1"/>
    <w:rsid w:val="00492459"/>
    <w:rsid w:val="00492CFF"/>
    <w:rsid w:val="0049322B"/>
    <w:rsid w:val="0049348D"/>
    <w:rsid w:val="0049352C"/>
    <w:rsid w:val="00493564"/>
    <w:rsid w:val="00495248"/>
    <w:rsid w:val="00495F04"/>
    <w:rsid w:val="004960A4"/>
    <w:rsid w:val="0049629D"/>
    <w:rsid w:val="0049645C"/>
    <w:rsid w:val="0049647B"/>
    <w:rsid w:val="00496DA7"/>
    <w:rsid w:val="004977BA"/>
    <w:rsid w:val="00497FD9"/>
    <w:rsid w:val="004A1C11"/>
    <w:rsid w:val="004A24D2"/>
    <w:rsid w:val="004A27FD"/>
    <w:rsid w:val="004A3113"/>
    <w:rsid w:val="004A3EED"/>
    <w:rsid w:val="004A4EC0"/>
    <w:rsid w:val="004A5844"/>
    <w:rsid w:val="004A610C"/>
    <w:rsid w:val="004A68DB"/>
    <w:rsid w:val="004A7231"/>
    <w:rsid w:val="004A7FAA"/>
    <w:rsid w:val="004B032C"/>
    <w:rsid w:val="004B0503"/>
    <w:rsid w:val="004B07A0"/>
    <w:rsid w:val="004B0D44"/>
    <w:rsid w:val="004B128E"/>
    <w:rsid w:val="004B2414"/>
    <w:rsid w:val="004B3B65"/>
    <w:rsid w:val="004B43BB"/>
    <w:rsid w:val="004B4CA5"/>
    <w:rsid w:val="004B56E8"/>
    <w:rsid w:val="004B68AA"/>
    <w:rsid w:val="004B68E6"/>
    <w:rsid w:val="004B71E2"/>
    <w:rsid w:val="004B7784"/>
    <w:rsid w:val="004B7964"/>
    <w:rsid w:val="004B7DFD"/>
    <w:rsid w:val="004B7F63"/>
    <w:rsid w:val="004C026B"/>
    <w:rsid w:val="004C02FD"/>
    <w:rsid w:val="004C0A20"/>
    <w:rsid w:val="004C0B42"/>
    <w:rsid w:val="004C0CA1"/>
    <w:rsid w:val="004C0D62"/>
    <w:rsid w:val="004C290B"/>
    <w:rsid w:val="004C2E65"/>
    <w:rsid w:val="004C2F4C"/>
    <w:rsid w:val="004C301E"/>
    <w:rsid w:val="004C32BC"/>
    <w:rsid w:val="004C346F"/>
    <w:rsid w:val="004C3613"/>
    <w:rsid w:val="004C370A"/>
    <w:rsid w:val="004C3F9B"/>
    <w:rsid w:val="004C46B2"/>
    <w:rsid w:val="004C4802"/>
    <w:rsid w:val="004C53CB"/>
    <w:rsid w:val="004C607D"/>
    <w:rsid w:val="004C6336"/>
    <w:rsid w:val="004C6760"/>
    <w:rsid w:val="004C6AD5"/>
    <w:rsid w:val="004C6D62"/>
    <w:rsid w:val="004C73F3"/>
    <w:rsid w:val="004D0090"/>
    <w:rsid w:val="004D1A4F"/>
    <w:rsid w:val="004D289D"/>
    <w:rsid w:val="004D29DB"/>
    <w:rsid w:val="004D2AEC"/>
    <w:rsid w:val="004D344F"/>
    <w:rsid w:val="004D37A6"/>
    <w:rsid w:val="004D5CB1"/>
    <w:rsid w:val="004D61C9"/>
    <w:rsid w:val="004D65B6"/>
    <w:rsid w:val="004D78B8"/>
    <w:rsid w:val="004D7B17"/>
    <w:rsid w:val="004D7BD2"/>
    <w:rsid w:val="004E16DF"/>
    <w:rsid w:val="004E172C"/>
    <w:rsid w:val="004E2236"/>
    <w:rsid w:val="004E3341"/>
    <w:rsid w:val="004E3513"/>
    <w:rsid w:val="004E358F"/>
    <w:rsid w:val="004E3637"/>
    <w:rsid w:val="004E36A8"/>
    <w:rsid w:val="004E4B6C"/>
    <w:rsid w:val="004E5A70"/>
    <w:rsid w:val="004E6314"/>
    <w:rsid w:val="004E7EFC"/>
    <w:rsid w:val="004F1305"/>
    <w:rsid w:val="004F1950"/>
    <w:rsid w:val="004F1BC6"/>
    <w:rsid w:val="004F2263"/>
    <w:rsid w:val="004F2388"/>
    <w:rsid w:val="004F251B"/>
    <w:rsid w:val="004F2AAC"/>
    <w:rsid w:val="004F3D87"/>
    <w:rsid w:val="004F3FC7"/>
    <w:rsid w:val="004F533F"/>
    <w:rsid w:val="004F5855"/>
    <w:rsid w:val="004F6396"/>
    <w:rsid w:val="004F714A"/>
    <w:rsid w:val="004F7264"/>
    <w:rsid w:val="004F76A4"/>
    <w:rsid w:val="004F7DE9"/>
    <w:rsid w:val="0050049A"/>
    <w:rsid w:val="00500E97"/>
    <w:rsid w:val="0050148F"/>
    <w:rsid w:val="005016F1"/>
    <w:rsid w:val="005017F0"/>
    <w:rsid w:val="00501B04"/>
    <w:rsid w:val="00501C93"/>
    <w:rsid w:val="00501F90"/>
    <w:rsid w:val="005030CC"/>
    <w:rsid w:val="005031F5"/>
    <w:rsid w:val="005035A0"/>
    <w:rsid w:val="0050388C"/>
    <w:rsid w:val="00503B4F"/>
    <w:rsid w:val="00504A2D"/>
    <w:rsid w:val="00504F5D"/>
    <w:rsid w:val="0050541F"/>
    <w:rsid w:val="00505B67"/>
    <w:rsid w:val="00506668"/>
    <w:rsid w:val="00506D4C"/>
    <w:rsid w:val="00506E62"/>
    <w:rsid w:val="00507B8A"/>
    <w:rsid w:val="00511055"/>
    <w:rsid w:val="0051117C"/>
    <w:rsid w:val="00511A2C"/>
    <w:rsid w:val="00511CF0"/>
    <w:rsid w:val="00512C94"/>
    <w:rsid w:val="00512F8F"/>
    <w:rsid w:val="005150AB"/>
    <w:rsid w:val="005157EA"/>
    <w:rsid w:val="00516844"/>
    <w:rsid w:val="0052081C"/>
    <w:rsid w:val="00520CE4"/>
    <w:rsid w:val="005228AB"/>
    <w:rsid w:val="005229AE"/>
    <w:rsid w:val="00523131"/>
    <w:rsid w:val="00524FAA"/>
    <w:rsid w:val="00524FE7"/>
    <w:rsid w:val="005253EA"/>
    <w:rsid w:val="005255A1"/>
    <w:rsid w:val="005255D0"/>
    <w:rsid w:val="00525791"/>
    <w:rsid w:val="00525AC4"/>
    <w:rsid w:val="00525CCE"/>
    <w:rsid w:val="005263AA"/>
    <w:rsid w:val="0052646C"/>
    <w:rsid w:val="0052685F"/>
    <w:rsid w:val="00526C84"/>
    <w:rsid w:val="00526CF0"/>
    <w:rsid w:val="0052706B"/>
    <w:rsid w:val="00527E3E"/>
    <w:rsid w:val="005302A9"/>
    <w:rsid w:val="005302D3"/>
    <w:rsid w:val="005307DB"/>
    <w:rsid w:val="00530A54"/>
    <w:rsid w:val="00530AB1"/>
    <w:rsid w:val="00530AF6"/>
    <w:rsid w:val="00530F1C"/>
    <w:rsid w:val="0053384D"/>
    <w:rsid w:val="005338FA"/>
    <w:rsid w:val="00533990"/>
    <w:rsid w:val="00533C1D"/>
    <w:rsid w:val="0053445D"/>
    <w:rsid w:val="0053472E"/>
    <w:rsid w:val="005350C5"/>
    <w:rsid w:val="005362FA"/>
    <w:rsid w:val="00536462"/>
    <w:rsid w:val="005364B3"/>
    <w:rsid w:val="00536C23"/>
    <w:rsid w:val="0053725A"/>
    <w:rsid w:val="00537FFC"/>
    <w:rsid w:val="00540077"/>
    <w:rsid w:val="005402AF"/>
    <w:rsid w:val="00540A7B"/>
    <w:rsid w:val="00543A53"/>
    <w:rsid w:val="00544D91"/>
    <w:rsid w:val="005453EF"/>
    <w:rsid w:val="0054573A"/>
    <w:rsid w:val="00547600"/>
    <w:rsid w:val="005501F9"/>
    <w:rsid w:val="005506FC"/>
    <w:rsid w:val="00550733"/>
    <w:rsid w:val="00550CCF"/>
    <w:rsid w:val="00551636"/>
    <w:rsid w:val="005531CB"/>
    <w:rsid w:val="005549A7"/>
    <w:rsid w:val="00554EA1"/>
    <w:rsid w:val="00555566"/>
    <w:rsid w:val="00556262"/>
    <w:rsid w:val="0055719A"/>
    <w:rsid w:val="005573B4"/>
    <w:rsid w:val="005574DE"/>
    <w:rsid w:val="005607FB"/>
    <w:rsid w:val="00560ACF"/>
    <w:rsid w:val="0056199D"/>
    <w:rsid w:val="00561B7D"/>
    <w:rsid w:val="005633EA"/>
    <w:rsid w:val="005637D9"/>
    <w:rsid w:val="00563A4B"/>
    <w:rsid w:val="00564061"/>
    <w:rsid w:val="00565AF4"/>
    <w:rsid w:val="00566ECF"/>
    <w:rsid w:val="00566F55"/>
    <w:rsid w:val="00567892"/>
    <w:rsid w:val="005678C3"/>
    <w:rsid w:val="00567D9B"/>
    <w:rsid w:val="00570C18"/>
    <w:rsid w:val="00570D12"/>
    <w:rsid w:val="00571282"/>
    <w:rsid w:val="00572593"/>
    <w:rsid w:val="00572860"/>
    <w:rsid w:val="005730F7"/>
    <w:rsid w:val="00573666"/>
    <w:rsid w:val="00573BAC"/>
    <w:rsid w:val="00573CBE"/>
    <w:rsid w:val="00574030"/>
    <w:rsid w:val="005741F6"/>
    <w:rsid w:val="00574430"/>
    <w:rsid w:val="005746CF"/>
    <w:rsid w:val="00574C1C"/>
    <w:rsid w:val="00574C2D"/>
    <w:rsid w:val="0057527D"/>
    <w:rsid w:val="0057569C"/>
    <w:rsid w:val="005757AE"/>
    <w:rsid w:val="00575C95"/>
    <w:rsid w:val="00575E4A"/>
    <w:rsid w:val="005769B2"/>
    <w:rsid w:val="005770EC"/>
    <w:rsid w:val="005773B6"/>
    <w:rsid w:val="00577B21"/>
    <w:rsid w:val="00580147"/>
    <w:rsid w:val="0058101E"/>
    <w:rsid w:val="005810F0"/>
    <w:rsid w:val="00581889"/>
    <w:rsid w:val="00581AC7"/>
    <w:rsid w:val="00581D5C"/>
    <w:rsid w:val="00583B43"/>
    <w:rsid w:val="00583B49"/>
    <w:rsid w:val="0058413B"/>
    <w:rsid w:val="00584CC4"/>
    <w:rsid w:val="00584D2B"/>
    <w:rsid w:val="00585AE8"/>
    <w:rsid w:val="00585C3E"/>
    <w:rsid w:val="00586139"/>
    <w:rsid w:val="005903F9"/>
    <w:rsid w:val="005904C9"/>
    <w:rsid w:val="00592883"/>
    <w:rsid w:val="005929F4"/>
    <w:rsid w:val="0059332A"/>
    <w:rsid w:val="00594359"/>
    <w:rsid w:val="00594A5B"/>
    <w:rsid w:val="00594F0F"/>
    <w:rsid w:val="00595195"/>
    <w:rsid w:val="00595B38"/>
    <w:rsid w:val="00596F9B"/>
    <w:rsid w:val="00597BD3"/>
    <w:rsid w:val="005A0033"/>
    <w:rsid w:val="005A03C0"/>
    <w:rsid w:val="005A03DC"/>
    <w:rsid w:val="005A0695"/>
    <w:rsid w:val="005A127A"/>
    <w:rsid w:val="005A1774"/>
    <w:rsid w:val="005A17EF"/>
    <w:rsid w:val="005A3B03"/>
    <w:rsid w:val="005A4E11"/>
    <w:rsid w:val="005A5467"/>
    <w:rsid w:val="005A5597"/>
    <w:rsid w:val="005A561C"/>
    <w:rsid w:val="005A6687"/>
    <w:rsid w:val="005A68E4"/>
    <w:rsid w:val="005A6BDF"/>
    <w:rsid w:val="005A7044"/>
    <w:rsid w:val="005A728F"/>
    <w:rsid w:val="005A777D"/>
    <w:rsid w:val="005A7CB7"/>
    <w:rsid w:val="005B0260"/>
    <w:rsid w:val="005B0428"/>
    <w:rsid w:val="005B0BF2"/>
    <w:rsid w:val="005B13E9"/>
    <w:rsid w:val="005B1A9E"/>
    <w:rsid w:val="005B260A"/>
    <w:rsid w:val="005B2925"/>
    <w:rsid w:val="005B3001"/>
    <w:rsid w:val="005B3304"/>
    <w:rsid w:val="005B33D1"/>
    <w:rsid w:val="005B3F5A"/>
    <w:rsid w:val="005B5388"/>
    <w:rsid w:val="005B58D9"/>
    <w:rsid w:val="005B6075"/>
    <w:rsid w:val="005B61EE"/>
    <w:rsid w:val="005B6B91"/>
    <w:rsid w:val="005B757E"/>
    <w:rsid w:val="005B7D9B"/>
    <w:rsid w:val="005C1AEB"/>
    <w:rsid w:val="005C2034"/>
    <w:rsid w:val="005C2182"/>
    <w:rsid w:val="005C3BA5"/>
    <w:rsid w:val="005C3EB7"/>
    <w:rsid w:val="005C407C"/>
    <w:rsid w:val="005C4939"/>
    <w:rsid w:val="005C49B7"/>
    <w:rsid w:val="005C663D"/>
    <w:rsid w:val="005C6C2B"/>
    <w:rsid w:val="005C73C8"/>
    <w:rsid w:val="005C76D1"/>
    <w:rsid w:val="005D0F49"/>
    <w:rsid w:val="005D1104"/>
    <w:rsid w:val="005D141D"/>
    <w:rsid w:val="005D14D7"/>
    <w:rsid w:val="005D2586"/>
    <w:rsid w:val="005D269A"/>
    <w:rsid w:val="005D2A0A"/>
    <w:rsid w:val="005D2BDD"/>
    <w:rsid w:val="005D3358"/>
    <w:rsid w:val="005D3F7C"/>
    <w:rsid w:val="005D3FEB"/>
    <w:rsid w:val="005D473F"/>
    <w:rsid w:val="005D4826"/>
    <w:rsid w:val="005D4DFF"/>
    <w:rsid w:val="005D5388"/>
    <w:rsid w:val="005D5FB4"/>
    <w:rsid w:val="005D69C1"/>
    <w:rsid w:val="005D6D1D"/>
    <w:rsid w:val="005D72D6"/>
    <w:rsid w:val="005D7B1B"/>
    <w:rsid w:val="005E0A54"/>
    <w:rsid w:val="005E0E72"/>
    <w:rsid w:val="005E151D"/>
    <w:rsid w:val="005E1806"/>
    <w:rsid w:val="005E1FAD"/>
    <w:rsid w:val="005E3E61"/>
    <w:rsid w:val="005E4AD6"/>
    <w:rsid w:val="005E584C"/>
    <w:rsid w:val="005E5D8C"/>
    <w:rsid w:val="005E616E"/>
    <w:rsid w:val="005E6CB5"/>
    <w:rsid w:val="005E6EA6"/>
    <w:rsid w:val="005E7515"/>
    <w:rsid w:val="005F02C9"/>
    <w:rsid w:val="005F065A"/>
    <w:rsid w:val="005F281D"/>
    <w:rsid w:val="005F2D8E"/>
    <w:rsid w:val="005F2FD9"/>
    <w:rsid w:val="005F324D"/>
    <w:rsid w:val="005F371C"/>
    <w:rsid w:val="005F3D6D"/>
    <w:rsid w:val="005F44F0"/>
    <w:rsid w:val="005F4E52"/>
    <w:rsid w:val="005F51C5"/>
    <w:rsid w:val="005F537A"/>
    <w:rsid w:val="005F5B6C"/>
    <w:rsid w:val="005F5F06"/>
    <w:rsid w:val="005F6395"/>
    <w:rsid w:val="005F650C"/>
    <w:rsid w:val="005F7769"/>
    <w:rsid w:val="00600189"/>
    <w:rsid w:val="0060037B"/>
    <w:rsid w:val="006006D4"/>
    <w:rsid w:val="00601A4B"/>
    <w:rsid w:val="00601B83"/>
    <w:rsid w:val="006038F8"/>
    <w:rsid w:val="00603AD3"/>
    <w:rsid w:val="00603D71"/>
    <w:rsid w:val="0060491F"/>
    <w:rsid w:val="00605667"/>
    <w:rsid w:val="0060567E"/>
    <w:rsid w:val="00605C08"/>
    <w:rsid w:val="00605C36"/>
    <w:rsid w:val="0060699D"/>
    <w:rsid w:val="00606C4E"/>
    <w:rsid w:val="0060776B"/>
    <w:rsid w:val="006077CD"/>
    <w:rsid w:val="00607926"/>
    <w:rsid w:val="00610285"/>
    <w:rsid w:val="00610647"/>
    <w:rsid w:val="006115A6"/>
    <w:rsid w:val="00612B2B"/>
    <w:rsid w:val="00612F04"/>
    <w:rsid w:val="00613B0B"/>
    <w:rsid w:val="00615811"/>
    <w:rsid w:val="00615963"/>
    <w:rsid w:val="00615D86"/>
    <w:rsid w:val="006164CE"/>
    <w:rsid w:val="00616ADE"/>
    <w:rsid w:val="0061740B"/>
    <w:rsid w:val="0062021F"/>
    <w:rsid w:val="0062064C"/>
    <w:rsid w:val="0062087D"/>
    <w:rsid w:val="00620AAB"/>
    <w:rsid w:val="00620ED1"/>
    <w:rsid w:val="006213D1"/>
    <w:rsid w:val="0062194A"/>
    <w:rsid w:val="00621D54"/>
    <w:rsid w:val="00622416"/>
    <w:rsid w:val="0062355E"/>
    <w:rsid w:val="00623783"/>
    <w:rsid w:val="006237B6"/>
    <w:rsid w:val="00623ABA"/>
    <w:rsid w:val="00624780"/>
    <w:rsid w:val="00625398"/>
    <w:rsid w:val="00625DED"/>
    <w:rsid w:val="00626ABE"/>
    <w:rsid w:val="00626E6C"/>
    <w:rsid w:val="0062730B"/>
    <w:rsid w:val="006276BB"/>
    <w:rsid w:val="00627847"/>
    <w:rsid w:val="0062785C"/>
    <w:rsid w:val="006303FD"/>
    <w:rsid w:val="006304E6"/>
    <w:rsid w:val="006316D6"/>
    <w:rsid w:val="00631981"/>
    <w:rsid w:val="006334D4"/>
    <w:rsid w:val="006335D5"/>
    <w:rsid w:val="00633963"/>
    <w:rsid w:val="0063412C"/>
    <w:rsid w:val="006343A8"/>
    <w:rsid w:val="0063471D"/>
    <w:rsid w:val="00634ABD"/>
    <w:rsid w:val="00634DFF"/>
    <w:rsid w:val="006350AB"/>
    <w:rsid w:val="006351DC"/>
    <w:rsid w:val="006363CE"/>
    <w:rsid w:val="006364BA"/>
    <w:rsid w:val="00640B16"/>
    <w:rsid w:val="006414D6"/>
    <w:rsid w:val="00642316"/>
    <w:rsid w:val="00642A58"/>
    <w:rsid w:val="006432B1"/>
    <w:rsid w:val="00643DED"/>
    <w:rsid w:val="00643E71"/>
    <w:rsid w:val="00643E82"/>
    <w:rsid w:val="0064417F"/>
    <w:rsid w:val="00644399"/>
    <w:rsid w:val="00644821"/>
    <w:rsid w:val="006460A6"/>
    <w:rsid w:val="00646612"/>
    <w:rsid w:val="00647B69"/>
    <w:rsid w:val="006507FE"/>
    <w:rsid w:val="0065149F"/>
    <w:rsid w:val="00651655"/>
    <w:rsid w:val="00651880"/>
    <w:rsid w:val="00651F73"/>
    <w:rsid w:val="0065244E"/>
    <w:rsid w:val="0065283F"/>
    <w:rsid w:val="00652AD9"/>
    <w:rsid w:val="00653667"/>
    <w:rsid w:val="00653E81"/>
    <w:rsid w:val="00654671"/>
    <w:rsid w:val="006548A8"/>
    <w:rsid w:val="006549EA"/>
    <w:rsid w:val="006554D7"/>
    <w:rsid w:val="00656BFB"/>
    <w:rsid w:val="006572CF"/>
    <w:rsid w:val="0065744C"/>
    <w:rsid w:val="0065793D"/>
    <w:rsid w:val="0066174F"/>
    <w:rsid w:val="00661EA9"/>
    <w:rsid w:val="006629D8"/>
    <w:rsid w:val="00662F30"/>
    <w:rsid w:val="00663487"/>
    <w:rsid w:val="0066415B"/>
    <w:rsid w:val="00664236"/>
    <w:rsid w:val="00664CAA"/>
    <w:rsid w:val="00664F25"/>
    <w:rsid w:val="00665DD6"/>
    <w:rsid w:val="006669FA"/>
    <w:rsid w:val="00667BB3"/>
    <w:rsid w:val="0067017D"/>
    <w:rsid w:val="006706C7"/>
    <w:rsid w:val="00670A8E"/>
    <w:rsid w:val="00670AB2"/>
    <w:rsid w:val="00670F77"/>
    <w:rsid w:val="00672034"/>
    <w:rsid w:val="00673CAF"/>
    <w:rsid w:val="00673FD9"/>
    <w:rsid w:val="00674884"/>
    <w:rsid w:val="006749DF"/>
    <w:rsid w:val="00676171"/>
    <w:rsid w:val="00676323"/>
    <w:rsid w:val="00677015"/>
    <w:rsid w:val="00677353"/>
    <w:rsid w:val="00677D3B"/>
    <w:rsid w:val="006801DD"/>
    <w:rsid w:val="006809FC"/>
    <w:rsid w:val="00680ED0"/>
    <w:rsid w:val="00681062"/>
    <w:rsid w:val="00681251"/>
    <w:rsid w:val="00682EEE"/>
    <w:rsid w:val="00684097"/>
    <w:rsid w:val="00684ADC"/>
    <w:rsid w:val="00685596"/>
    <w:rsid w:val="0068637B"/>
    <w:rsid w:val="00686448"/>
    <w:rsid w:val="00686547"/>
    <w:rsid w:val="006868C2"/>
    <w:rsid w:val="00686D6A"/>
    <w:rsid w:val="00686E02"/>
    <w:rsid w:val="00687B88"/>
    <w:rsid w:val="00687F53"/>
    <w:rsid w:val="00687F88"/>
    <w:rsid w:val="0069009B"/>
    <w:rsid w:val="00690147"/>
    <w:rsid w:val="00690AF1"/>
    <w:rsid w:val="006911B5"/>
    <w:rsid w:val="00691804"/>
    <w:rsid w:val="00691C08"/>
    <w:rsid w:val="0069210E"/>
    <w:rsid w:val="00692CDF"/>
    <w:rsid w:val="00692D87"/>
    <w:rsid w:val="00692F8E"/>
    <w:rsid w:val="00693824"/>
    <w:rsid w:val="00693A58"/>
    <w:rsid w:val="00694680"/>
    <w:rsid w:val="00694CA0"/>
    <w:rsid w:val="00695639"/>
    <w:rsid w:val="0069570B"/>
    <w:rsid w:val="0069577F"/>
    <w:rsid w:val="006961DE"/>
    <w:rsid w:val="006964D0"/>
    <w:rsid w:val="00696E11"/>
    <w:rsid w:val="00697026"/>
    <w:rsid w:val="006A04C9"/>
    <w:rsid w:val="006A0AC2"/>
    <w:rsid w:val="006A0F7E"/>
    <w:rsid w:val="006A12CE"/>
    <w:rsid w:val="006A17E0"/>
    <w:rsid w:val="006A1A82"/>
    <w:rsid w:val="006A1E6E"/>
    <w:rsid w:val="006A31DD"/>
    <w:rsid w:val="006A324F"/>
    <w:rsid w:val="006A3C2B"/>
    <w:rsid w:val="006A4A12"/>
    <w:rsid w:val="006A6A09"/>
    <w:rsid w:val="006A6BD3"/>
    <w:rsid w:val="006A6D9D"/>
    <w:rsid w:val="006A6E6C"/>
    <w:rsid w:val="006A6EDA"/>
    <w:rsid w:val="006A7CAC"/>
    <w:rsid w:val="006B12D0"/>
    <w:rsid w:val="006B1558"/>
    <w:rsid w:val="006B198D"/>
    <w:rsid w:val="006B22E5"/>
    <w:rsid w:val="006B2CD5"/>
    <w:rsid w:val="006B36D7"/>
    <w:rsid w:val="006B393A"/>
    <w:rsid w:val="006B3B73"/>
    <w:rsid w:val="006B4023"/>
    <w:rsid w:val="006B50BE"/>
    <w:rsid w:val="006B53E5"/>
    <w:rsid w:val="006B5EB7"/>
    <w:rsid w:val="006B61A3"/>
    <w:rsid w:val="006B6770"/>
    <w:rsid w:val="006B7369"/>
    <w:rsid w:val="006B75A2"/>
    <w:rsid w:val="006B78D9"/>
    <w:rsid w:val="006B798F"/>
    <w:rsid w:val="006B7B2E"/>
    <w:rsid w:val="006C0B66"/>
    <w:rsid w:val="006C1872"/>
    <w:rsid w:val="006C1B9B"/>
    <w:rsid w:val="006C2B63"/>
    <w:rsid w:val="006C2ECE"/>
    <w:rsid w:val="006C4959"/>
    <w:rsid w:val="006C5688"/>
    <w:rsid w:val="006C5C48"/>
    <w:rsid w:val="006C5D9D"/>
    <w:rsid w:val="006C67F3"/>
    <w:rsid w:val="006C6B87"/>
    <w:rsid w:val="006C7293"/>
    <w:rsid w:val="006C7F8A"/>
    <w:rsid w:val="006D0AF3"/>
    <w:rsid w:val="006D0DA2"/>
    <w:rsid w:val="006D1F07"/>
    <w:rsid w:val="006D2814"/>
    <w:rsid w:val="006D3D0B"/>
    <w:rsid w:val="006D3FBA"/>
    <w:rsid w:val="006D466A"/>
    <w:rsid w:val="006D4706"/>
    <w:rsid w:val="006D585B"/>
    <w:rsid w:val="006D5E56"/>
    <w:rsid w:val="006D625C"/>
    <w:rsid w:val="006D6978"/>
    <w:rsid w:val="006D6E8C"/>
    <w:rsid w:val="006D7185"/>
    <w:rsid w:val="006D7466"/>
    <w:rsid w:val="006D7824"/>
    <w:rsid w:val="006D7E81"/>
    <w:rsid w:val="006E0C61"/>
    <w:rsid w:val="006E0CD0"/>
    <w:rsid w:val="006E2B5A"/>
    <w:rsid w:val="006E2B96"/>
    <w:rsid w:val="006E2CC1"/>
    <w:rsid w:val="006E3060"/>
    <w:rsid w:val="006E34F4"/>
    <w:rsid w:val="006E36FA"/>
    <w:rsid w:val="006E37C5"/>
    <w:rsid w:val="006E42A3"/>
    <w:rsid w:val="006E498A"/>
    <w:rsid w:val="006E4A73"/>
    <w:rsid w:val="006E51D1"/>
    <w:rsid w:val="006E57CB"/>
    <w:rsid w:val="006E6020"/>
    <w:rsid w:val="006E62A3"/>
    <w:rsid w:val="006E71B4"/>
    <w:rsid w:val="006E792B"/>
    <w:rsid w:val="006F0641"/>
    <w:rsid w:val="006F1197"/>
    <w:rsid w:val="006F17B4"/>
    <w:rsid w:val="006F19CD"/>
    <w:rsid w:val="006F1ECE"/>
    <w:rsid w:val="006F202C"/>
    <w:rsid w:val="006F2BC4"/>
    <w:rsid w:val="006F3A8F"/>
    <w:rsid w:val="006F46C0"/>
    <w:rsid w:val="006F6B95"/>
    <w:rsid w:val="006F7AB5"/>
    <w:rsid w:val="007005DD"/>
    <w:rsid w:val="00700679"/>
    <w:rsid w:val="00700D1C"/>
    <w:rsid w:val="00700E8C"/>
    <w:rsid w:val="00701300"/>
    <w:rsid w:val="007027D7"/>
    <w:rsid w:val="007027FE"/>
    <w:rsid w:val="007032E6"/>
    <w:rsid w:val="007033EC"/>
    <w:rsid w:val="007044CC"/>
    <w:rsid w:val="00704B7D"/>
    <w:rsid w:val="00705559"/>
    <w:rsid w:val="00706077"/>
    <w:rsid w:val="00706F06"/>
    <w:rsid w:val="00706F94"/>
    <w:rsid w:val="007104E6"/>
    <w:rsid w:val="007106A4"/>
    <w:rsid w:val="00710E88"/>
    <w:rsid w:val="00711A71"/>
    <w:rsid w:val="007121E9"/>
    <w:rsid w:val="007121FC"/>
    <w:rsid w:val="0071298B"/>
    <w:rsid w:val="00712B79"/>
    <w:rsid w:val="00713337"/>
    <w:rsid w:val="00715331"/>
    <w:rsid w:val="00715A64"/>
    <w:rsid w:val="00715BAC"/>
    <w:rsid w:val="007162A0"/>
    <w:rsid w:val="0071640E"/>
    <w:rsid w:val="00716AD9"/>
    <w:rsid w:val="00716F92"/>
    <w:rsid w:val="007173A6"/>
    <w:rsid w:val="00717780"/>
    <w:rsid w:val="00717C2F"/>
    <w:rsid w:val="0072087E"/>
    <w:rsid w:val="00720E20"/>
    <w:rsid w:val="00721044"/>
    <w:rsid w:val="0072132F"/>
    <w:rsid w:val="007220B9"/>
    <w:rsid w:val="0072259A"/>
    <w:rsid w:val="00722A4B"/>
    <w:rsid w:val="00723167"/>
    <w:rsid w:val="00723BE7"/>
    <w:rsid w:val="0072426D"/>
    <w:rsid w:val="0072524E"/>
    <w:rsid w:val="00725481"/>
    <w:rsid w:val="00725829"/>
    <w:rsid w:val="007258D8"/>
    <w:rsid w:val="00725B7A"/>
    <w:rsid w:val="007260B9"/>
    <w:rsid w:val="0072643B"/>
    <w:rsid w:val="00726DE9"/>
    <w:rsid w:val="007273C1"/>
    <w:rsid w:val="00727E19"/>
    <w:rsid w:val="00730D74"/>
    <w:rsid w:val="007313B7"/>
    <w:rsid w:val="0073182A"/>
    <w:rsid w:val="00734B8D"/>
    <w:rsid w:val="0073530D"/>
    <w:rsid w:val="007368D7"/>
    <w:rsid w:val="00736C4F"/>
    <w:rsid w:val="00736D6E"/>
    <w:rsid w:val="00737435"/>
    <w:rsid w:val="007379A0"/>
    <w:rsid w:val="0074065E"/>
    <w:rsid w:val="0074070E"/>
    <w:rsid w:val="007407FE"/>
    <w:rsid w:val="00740B4A"/>
    <w:rsid w:val="007426F1"/>
    <w:rsid w:val="00742C2F"/>
    <w:rsid w:val="00743C34"/>
    <w:rsid w:val="00744342"/>
    <w:rsid w:val="007447BA"/>
    <w:rsid w:val="00745422"/>
    <w:rsid w:val="0074556C"/>
    <w:rsid w:val="00746477"/>
    <w:rsid w:val="00747AD8"/>
    <w:rsid w:val="00750A73"/>
    <w:rsid w:val="007510E0"/>
    <w:rsid w:val="00751220"/>
    <w:rsid w:val="00751412"/>
    <w:rsid w:val="00751A3E"/>
    <w:rsid w:val="00751AED"/>
    <w:rsid w:val="007527C5"/>
    <w:rsid w:val="00752D8F"/>
    <w:rsid w:val="007534AB"/>
    <w:rsid w:val="00753D47"/>
    <w:rsid w:val="00753FF9"/>
    <w:rsid w:val="007545D5"/>
    <w:rsid w:val="00754754"/>
    <w:rsid w:val="00754908"/>
    <w:rsid w:val="00754C49"/>
    <w:rsid w:val="0075685B"/>
    <w:rsid w:val="00756994"/>
    <w:rsid w:val="00756E8C"/>
    <w:rsid w:val="007604D7"/>
    <w:rsid w:val="0076098F"/>
    <w:rsid w:val="007626C1"/>
    <w:rsid w:val="00762B14"/>
    <w:rsid w:val="00762D4F"/>
    <w:rsid w:val="00762D64"/>
    <w:rsid w:val="0076302E"/>
    <w:rsid w:val="00763167"/>
    <w:rsid w:val="00763763"/>
    <w:rsid w:val="00763ED8"/>
    <w:rsid w:val="007650C5"/>
    <w:rsid w:val="00765D4C"/>
    <w:rsid w:val="00766F32"/>
    <w:rsid w:val="00767A18"/>
    <w:rsid w:val="007712FA"/>
    <w:rsid w:val="007717BC"/>
    <w:rsid w:val="00771825"/>
    <w:rsid w:val="00772111"/>
    <w:rsid w:val="00772E3D"/>
    <w:rsid w:val="00772F50"/>
    <w:rsid w:val="007733A6"/>
    <w:rsid w:val="0077374A"/>
    <w:rsid w:val="007743CE"/>
    <w:rsid w:val="00774B3E"/>
    <w:rsid w:val="007752E2"/>
    <w:rsid w:val="007757FD"/>
    <w:rsid w:val="0077623A"/>
    <w:rsid w:val="0077676B"/>
    <w:rsid w:val="007770BD"/>
    <w:rsid w:val="0078048D"/>
    <w:rsid w:val="00780687"/>
    <w:rsid w:val="00780D46"/>
    <w:rsid w:val="00780ECF"/>
    <w:rsid w:val="00780FAA"/>
    <w:rsid w:val="007816AF"/>
    <w:rsid w:val="0078262E"/>
    <w:rsid w:val="00782ED2"/>
    <w:rsid w:val="00783F5D"/>
    <w:rsid w:val="0078499D"/>
    <w:rsid w:val="00784B42"/>
    <w:rsid w:val="00784F24"/>
    <w:rsid w:val="00785219"/>
    <w:rsid w:val="007854F4"/>
    <w:rsid w:val="00785C6D"/>
    <w:rsid w:val="00786440"/>
    <w:rsid w:val="00786627"/>
    <w:rsid w:val="00787704"/>
    <w:rsid w:val="007879EF"/>
    <w:rsid w:val="00787A5D"/>
    <w:rsid w:val="007918ED"/>
    <w:rsid w:val="00791A38"/>
    <w:rsid w:val="00791CF0"/>
    <w:rsid w:val="0079286D"/>
    <w:rsid w:val="00792E26"/>
    <w:rsid w:val="007931DC"/>
    <w:rsid w:val="007935CA"/>
    <w:rsid w:val="00794038"/>
    <w:rsid w:val="00795190"/>
    <w:rsid w:val="0079586B"/>
    <w:rsid w:val="0079617E"/>
    <w:rsid w:val="0079680C"/>
    <w:rsid w:val="00796CB2"/>
    <w:rsid w:val="007A0163"/>
    <w:rsid w:val="007A05E9"/>
    <w:rsid w:val="007A1837"/>
    <w:rsid w:val="007A2019"/>
    <w:rsid w:val="007A21CD"/>
    <w:rsid w:val="007A2A06"/>
    <w:rsid w:val="007A2B3A"/>
    <w:rsid w:val="007A2F7C"/>
    <w:rsid w:val="007A333E"/>
    <w:rsid w:val="007A3647"/>
    <w:rsid w:val="007A36DA"/>
    <w:rsid w:val="007A4E09"/>
    <w:rsid w:val="007A5F57"/>
    <w:rsid w:val="007A6AC4"/>
    <w:rsid w:val="007A7379"/>
    <w:rsid w:val="007A78AC"/>
    <w:rsid w:val="007A7A8D"/>
    <w:rsid w:val="007A7DC1"/>
    <w:rsid w:val="007B04B0"/>
    <w:rsid w:val="007B06C3"/>
    <w:rsid w:val="007B0859"/>
    <w:rsid w:val="007B100C"/>
    <w:rsid w:val="007B1950"/>
    <w:rsid w:val="007B2197"/>
    <w:rsid w:val="007B2417"/>
    <w:rsid w:val="007B38F2"/>
    <w:rsid w:val="007B3C5B"/>
    <w:rsid w:val="007B3E94"/>
    <w:rsid w:val="007B4407"/>
    <w:rsid w:val="007B5233"/>
    <w:rsid w:val="007B5E2A"/>
    <w:rsid w:val="007B6253"/>
    <w:rsid w:val="007B626A"/>
    <w:rsid w:val="007B63F9"/>
    <w:rsid w:val="007B6707"/>
    <w:rsid w:val="007B764C"/>
    <w:rsid w:val="007B7DD6"/>
    <w:rsid w:val="007C086B"/>
    <w:rsid w:val="007C0C2C"/>
    <w:rsid w:val="007C0EA8"/>
    <w:rsid w:val="007C1587"/>
    <w:rsid w:val="007C6653"/>
    <w:rsid w:val="007C6A99"/>
    <w:rsid w:val="007C6C00"/>
    <w:rsid w:val="007C7501"/>
    <w:rsid w:val="007C7BFF"/>
    <w:rsid w:val="007D0299"/>
    <w:rsid w:val="007D0750"/>
    <w:rsid w:val="007D0AC3"/>
    <w:rsid w:val="007D0DFA"/>
    <w:rsid w:val="007D1A54"/>
    <w:rsid w:val="007D236A"/>
    <w:rsid w:val="007D23D3"/>
    <w:rsid w:val="007D2462"/>
    <w:rsid w:val="007D276B"/>
    <w:rsid w:val="007D2FEF"/>
    <w:rsid w:val="007D3382"/>
    <w:rsid w:val="007D3438"/>
    <w:rsid w:val="007D3ADD"/>
    <w:rsid w:val="007D3EEB"/>
    <w:rsid w:val="007D4165"/>
    <w:rsid w:val="007D6634"/>
    <w:rsid w:val="007D7475"/>
    <w:rsid w:val="007D74E5"/>
    <w:rsid w:val="007D74E8"/>
    <w:rsid w:val="007D76C5"/>
    <w:rsid w:val="007D7718"/>
    <w:rsid w:val="007D7EE1"/>
    <w:rsid w:val="007E065C"/>
    <w:rsid w:val="007E079C"/>
    <w:rsid w:val="007E0FBC"/>
    <w:rsid w:val="007E1247"/>
    <w:rsid w:val="007E1976"/>
    <w:rsid w:val="007E199F"/>
    <w:rsid w:val="007E1F0F"/>
    <w:rsid w:val="007E1F5B"/>
    <w:rsid w:val="007E2438"/>
    <w:rsid w:val="007E2800"/>
    <w:rsid w:val="007E2BA6"/>
    <w:rsid w:val="007E2CBC"/>
    <w:rsid w:val="007E31BD"/>
    <w:rsid w:val="007E3F93"/>
    <w:rsid w:val="007E471F"/>
    <w:rsid w:val="007E4916"/>
    <w:rsid w:val="007E4CFB"/>
    <w:rsid w:val="007E53AD"/>
    <w:rsid w:val="007E59F0"/>
    <w:rsid w:val="007E5F38"/>
    <w:rsid w:val="007E5FF2"/>
    <w:rsid w:val="007E68ED"/>
    <w:rsid w:val="007E6C0B"/>
    <w:rsid w:val="007E7974"/>
    <w:rsid w:val="007F12E8"/>
    <w:rsid w:val="007F1C68"/>
    <w:rsid w:val="007F2163"/>
    <w:rsid w:val="007F2545"/>
    <w:rsid w:val="007F2A53"/>
    <w:rsid w:val="007F30EB"/>
    <w:rsid w:val="007F3193"/>
    <w:rsid w:val="007F376D"/>
    <w:rsid w:val="007F4662"/>
    <w:rsid w:val="007F4DFB"/>
    <w:rsid w:val="007F4FE9"/>
    <w:rsid w:val="007F66D2"/>
    <w:rsid w:val="007F6A78"/>
    <w:rsid w:val="007F6D0C"/>
    <w:rsid w:val="00801581"/>
    <w:rsid w:val="008022B9"/>
    <w:rsid w:val="0080315E"/>
    <w:rsid w:val="00803B97"/>
    <w:rsid w:val="008050EE"/>
    <w:rsid w:val="00805AB2"/>
    <w:rsid w:val="0080660A"/>
    <w:rsid w:val="00806DCE"/>
    <w:rsid w:val="0080785E"/>
    <w:rsid w:val="00810434"/>
    <w:rsid w:val="008109C7"/>
    <w:rsid w:val="00812CF6"/>
    <w:rsid w:val="008134E3"/>
    <w:rsid w:val="00813524"/>
    <w:rsid w:val="00814001"/>
    <w:rsid w:val="008145AA"/>
    <w:rsid w:val="00814722"/>
    <w:rsid w:val="00814812"/>
    <w:rsid w:val="008152E4"/>
    <w:rsid w:val="008177AE"/>
    <w:rsid w:val="00817ECB"/>
    <w:rsid w:val="008202B2"/>
    <w:rsid w:val="00820ADE"/>
    <w:rsid w:val="0082134F"/>
    <w:rsid w:val="00821B89"/>
    <w:rsid w:val="008231AC"/>
    <w:rsid w:val="008232B4"/>
    <w:rsid w:val="00823F90"/>
    <w:rsid w:val="0082405D"/>
    <w:rsid w:val="0082418A"/>
    <w:rsid w:val="00824484"/>
    <w:rsid w:val="008247B0"/>
    <w:rsid w:val="00824B50"/>
    <w:rsid w:val="00824EA2"/>
    <w:rsid w:val="00825D7D"/>
    <w:rsid w:val="00825F44"/>
    <w:rsid w:val="00825FBB"/>
    <w:rsid w:val="008260F7"/>
    <w:rsid w:val="0082625B"/>
    <w:rsid w:val="00826EB5"/>
    <w:rsid w:val="00830BC2"/>
    <w:rsid w:val="00831566"/>
    <w:rsid w:val="00831FBC"/>
    <w:rsid w:val="00831FFF"/>
    <w:rsid w:val="00833201"/>
    <w:rsid w:val="00833540"/>
    <w:rsid w:val="0083364E"/>
    <w:rsid w:val="00833822"/>
    <w:rsid w:val="00833905"/>
    <w:rsid w:val="00833C65"/>
    <w:rsid w:val="00834098"/>
    <w:rsid w:val="00834244"/>
    <w:rsid w:val="00834AC9"/>
    <w:rsid w:val="00835903"/>
    <w:rsid w:val="008365B2"/>
    <w:rsid w:val="00836876"/>
    <w:rsid w:val="00836AAB"/>
    <w:rsid w:val="00836F98"/>
    <w:rsid w:val="00837A71"/>
    <w:rsid w:val="00837BF6"/>
    <w:rsid w:val="008415DD"/>
    <w:rsid w:val="0084185E"/>
    <w:rsid w:val="00842AE7"/>
    <w:rsid w:val="008430AB"/>
    <w:rsid w:val="008441A7"/>
    <w:rsid w:val="00844467"/>
    <w:rsid w:val="00844866"/>
    <w:rsid w:val="00845223"/>
    <w:rsid w:val="00845B5B"/>
    <w:rsid w:val="0085039F"/>
    <w:rsid w:val="00850E87"/>
    <w:rsid w:val="00850F1C"/>
    <w:rsid w:val="00852936"/>
    <w:rsid w:val="00852C88"/>
    <w:rsid w:val="0085392E"/>
    <w:rsid w:val="00854168"/>
    <w:rsid w:val="0085424D"/>
    <w:rsid w:val="008544B6"/>
    <w:rsid w:val="008545E9"/>
    <w:rsid w:val="00855FEB"/>
    <w:rsid w:val="008560D8"/>
    <w:rsid w:val="00856B12"/>
    <w:rsid w:val="008575C0"/>
    <w:rsid w:val="008576D3"/>
    <w:rsid w:val="00860B72"/>
    <w:rsid w:val="00861E98"/>
    <w:rsid w:val="008622F5"/>
    <w:rsid w:val="008623AD"/>
    <w:rsid w:val="00862440"/>
    <w:rsid w:val="0086263D"/>
    <w:rsid w:val="00862A81"/>
    <w:rsid w:val="00862B6F"/>
    <w:rsid w:val="00862D4E"/>
    <w:rsid w:val="00863290"/>
    <w:rsid w:val="008635DF"/>
    <w:rsid w:val="00863E9C"/>
    <w:rsid w:val="00864013"/>
    <w:rsid w:val="008647FA"/>
    <w:rsid w:val="00864BDE"/>
    <w:rsid w:val="00865636"/>
    <w:rsid w:val="0086591A"/>
    <w:rsid w:val="00866143"/>
    <w:rsid w:val="00866A77"/>
    <w:rsid w:val="008670F3"/>
    <w:rsid w:val="0086724A"/>
    <w:rsid w:val="00867DA8"/>
    <w:rsid w:val="00870A4C"/>
    <w:rsid w:val="00871132"/>
    <w:rsid w:val="00872FC6"/>
    <w:rsid w:val="00873841"/>
    <w:rsid w:val="008738C8"/>
    <w:rsid w:val="008747B7"/>
    <w:rsid w:val="00874C7B"/>
    <w:rsid w:val="00874D58"/>
    <w:rsid w:val="00875623"/>
    <w:rsid w:val="00875E5C"/>
    <w:rsid w:val="00875FE5"/>
    <w:rsid w:val="008760D5"/>
    <w:rsid w:val="0087683A"/>
    <w:rsid w:val="00876D05"/>
    <w:rsid w:val="00880956"/>
    <w:rsid w:val="00880B04"/>
    <w:rsid w:val="00880F09"/>
    <w:rsid w:val="008811F3"/>
    <w:rsid w:val="0088227C"/>
    <w:rsid w:val="0088267F"/>
    <w:rsid w:val="00882AB4"/>
    <w:rsid w:val="00882FC3"/>
    <w:rsid w:val="00883580"/>
    <w:rsid w:val="00883E1E"/>
    <w:rsid w:val="00884E5B"/>
    <w:rsid w:val="00884F78"/>
    <w:rsid w:val="0088534C"/>
    <w:rsid w:val="008856C5"/>
    <w:rsid w:val="00886191"/>
    <w:rsid w:val="00886583"/>
    <w:rsid w:val="008865BC"/>
    <w:rsid w:val="00887141"/>
    <w:rsid w:val="00887CFD"/>
    <w:rsid w:val="00890550"/>
    <w:rsid w:val="0089171F"/>
    <w:rsid w:val="00891F98"/>
    <w:rsid w:val="0089222C"/>
    <w:rsid w:val="00892B0E"/>
    <w:rsid w:val="00893043"/>
    <w:rsid w:val="00894F58"/>
    <w:rsid w:val="008956E8"/>
    <w:rsid w:val="00895703"/>
    <w:rsid w:val="00895B3A"/>
    <w:rsid w:val="00895C50"/>
    <w:rsid w:val="00896723"/>
    <w:rsid w:val="00896C62"/>
    <w:rsid w:val="0089784B"/>
    <w:rsid w:val="008A014D"/>
    <w:rsid w:val="008A0CCC"/>
    <w:rsid w:val="008A110A"/>
    <w:rsid w:val="008A12CE"/>
    <w:rsid w:val="008A14D1"/>
    <w:rsid w:val="008A4033"/>
    <w:rsid w:val="008A462F"/>
    <w:rsid w:val="008A5A45"/>
    <w:rsid w:val="008A6157"/>
    <w:rsid w:val="008A621E"/>
    <w:rsid w:val="008A70DB"/>
    <w:rsid w:val="008B011B"/>
    <w:rsid w:val="008B1EC9"/>
    <w:rsid w:val="008B2534"/>
    <w:rsid w:val="008B2966"/>
    <w:rsid w:val="008B2AED"/>
    <w:rsid w:val="008B35A9"/>
    <w:rsid w:val="008B4602"/>
    <w:rsid w:val="008B4607"/>
    <w:rsid w:val="008B482E"/>
    <w:rsid w:val="008B5652"/>
    <w:rsid w:val="008B5A1A"/>
    <w:rsid w:val="008B69A3"/>
    <w:rsid w:val="008B6B4F"/>
    <w:rsid w:val="008B6E33"/>
    <w:rsid w:val="008B73A9"/>
    <w:rsid w:val="008C0592"/>
    <w:rsid w:val="008C11C3"/>
    <w:rsid w:val="008C173E"/>
    <w:rsid w:val="008C1BAD"/>
    <w:rsid w:val="008C3457"/>
    <w:rsid w:val="008C48FE"/>
    <w:rsid w:val="008C4A5C"/>
    <w:rsid w:val="008C512A"/>
    <w:rsid w:val="008C5265"/>
    <w:rsid w:val="008C54A7"/>
    <w:rsid w:val="008C57C4"/>
    <w:rsid w:val="008C64C9"/>
    <w:rsid w:val="008C7A75"/>
    <w:rsid w:val="008C7BBC"/>
    <w:rsid w:val="008D09CC"/>
    <w:rsid w:val="008D1E36"/>
    <w:rsid w:val="008D20B1"/>
    <w:rsid w:val="008D2525"/>
    <w:rsid w:val="008D2610"/>
    <w:rsid w:val="008D2890"/>
    <w:rsid w:val="008D2BFC"/>
    <w:rsid w:val="008D302C"/>
    <w:rsid w:val="008D3716"/>
    <w:rsid w:val="008D39EB"/>
    <w:rsid w:val="008D46CE"/>
    <w:rsid w:val="008D57FC"/>
    <w:rsid w:val="008D6123"/>
    <w:rsid w:val="008D6480"/>
    <w:rsid w:val="008D698B"/>
    <w:rsid w:val="008D6A5E"/>
    <w:rsid w:val="008D6D4B"/>
    <w:rsid w:val="008D6DA2"/>
    <w:rsid w:val="008D7372"/>
    <w:rsid w:val="008D79BC"/>
    <w:rsid w:val="008E039D"/>
    <w:rsid w:val="008E0EBA"/>
    <w:rsid w:val="008E10A3"/>
    <w:rsid w:val="008E14D9"/>
    <w:rsid w:val="008E15F3"/>
    <w:rsid w:val="008E32C6"/>
    <w:rsid w:val="008E3E53"/>
    <w:rsid w:val="008E45AC"/>
    <w:rsid w:val="008E580E"/>
    <w:rsid w:val="008E72B9"/>
    <w:rsid w:val="008E7F91"/>
    <w:rsid w:val="008F00E7"/>
    <w:rsid w:val="008F1297"/>
    <w:rsid w:val="008F17EF"/>
    <w:rsid w:val="008F1CFE"/>
    <w:rsid w:val="008F1DCC"/>
    <w:rsid w:val="008F1F0D"/>
    <w:rsid w:val="008F21D3"/>
    <w:rsid w:val="008F32EA"/>
    <w:rsid w:val="008F373B"/>
    <w:rsid w:val="008F3BE7"/>
    <w:rsid w:val="008F3C0C"/>
    <w:rsid w:val="008F43CA"/>
    <w:rsid w:val="008F52D3"/>
    <w:rsid w:val="008F532A"/>
    <w:rsid w:val="008F6243"/>
    <w:rsid w:val="008F6639"/>
    <w:rsid w:val="008F683B"/>
    <w:rsid w:val="008F6AA9"/>
    <w:rsid w:val="008F7AE5"/>
    <w:rsid w:val="008F7B60"/>
    <w:rsid w:val="0090104C"/>
    <w:rsid w:val="00901235"/>
    <w:rsid w:val="0090149D"/>
    <w:rsid w:val="00901B1C"/>
    <w:rsid w:val="009020A2"/>
    <w:rsid w:val="0090210B"/>
    <w:rsid w:val="00902275"/>
    <w:rsid w:val="0090268F"/>
    <w:rsid w:val="00903822"/>
    <w:rsid w:val="0090440B"/>
    <w:rsid w:val="00904450"/>
    <w:rsid w:val="0090555A"/>
    <w:rsid w:val="0090565F"/>
    <w:rsid w:val="009063BD"/>
    <w:rsid w:val="00906D7C"/>
    <w:rsid w:val="00906F80"/>
    <w:rsid w:val="009073A1"/>
    <w:rsid w:val="00907F24"/>
    <w:rsid w:val="00910B04"/>
    <w:rsid w:val="00911200"/>
    <w:rsid w:val="009117FB"/>
    <w:rsid w:val="009118DB"/>
    <w:rsid w:val="00911CDF"/>
    <w:rsid w:val="00912AC2"/>
    <w:rsid w:val="009154F3"/>
    <w:rsid w:val="009177BA"/>
    <w:rsid w:val="0092051E"/>
    <w:rsid w:val="00920A2F"/>
    <w:rsid w:val="00922DA4"/>
    <w:rsid w:val="00923029"/>
    <w:rsid w:val="0092348F"/>
    <w:rsid w:val="00923740"/>
    <w:rsid w:val="00923DC0"/>
    <w:rsid w:val="00924303"/>
    <w:rsid w:val="00927086"/>
    <w:rsid w:val="00927698"/>
    <w:rsid w:val="00927CB6"/>
    <w:rsid w:val="00927ECE"/>
    <w:rsid w:val="0093098E"/>
    <w:rsid w:val="00930B3A"/>
    <w:rsid w:val="00930FE7"/>
    <w:rsid w:val="0093142F"/>
    <w:rsid w:val="00931F4E"/>
    <w:rsid w:val="00931FD4"/>
    <w:rsid w:val="00932682"/>
    <w:rsid w:val="00932E77"/>
    <w:rsid w:val="009334A8"/>
    <w:rsid w:val="00934E3F"/>
    <w:rsid w:val="0093549C"/>
    <w:rsid w:val="00935BA4"/>
    <w:rsid w:val="00936B16"/>
    <w:rsid w:val="00936B19"/>
    <w:rsid w:val="00936CCB"/>
    <w:rsid w:val="00940D64"/>
    <w:rsid w:val="009419D8"/>
    <w:rsid w:val="00941D41"/>
    <w:rsid w:val="00941F85"/>
    <w:rsid w:val="0094207F"/>
    <w:rsid w:val="00943DC2"/>
    <w:rsid w:val="009446BC"/>
    <w:rsid w:val="009455C5"/>
    <w:rsid w:val="009458D7"/>
    <w:rsid w:val="00945BCA"/>
    <w:rsid w:val="009464A6"/>
    <w:rsid w:val="009469BC"/>
    <w:rsid w:val="00946C55"/>
    <w:rsid w:val="00947301"/>
    <w:rsid w:val="00947697"/>
    <w:rsid w:val="009478FA"/>
    <w:rsid w:val="00947B28"/>
    <w:rsid w:val="00947C3A"/>
    <w:rsid w:val="00950E5C"/>
    <w:rsid w:val="00951461"/>
    <w:rsid w:val="00951C73"/>
    <w:rsid w:val="009529E8"/>
    <w:rsid w:val="00953244"/>
    <w:rsid w:val="00953701"/>
    <w:rsid w:val="00953E3E"/>
    <w:rsid w:val="009544AA"/>
    <w:rsid w:val="00954F8A"/>
    <w:rsid w:val="00954FEE"/>
    <w:rsid w:val="00956383"/>
    <w:rsid w:val="00956868"/>
    <w:rsid w:val="00956E13"/>
    <w:rsid w:val="00956E82"/>
    <w:rsid w:val="00957535"/>
    <w:rsid w:val="00957721"/>
    <w:rsid w:val="00957DFE"/>
    <w:rsid w:val="00960166"/>
    <w:rsid w:val="00960E6D"/>
    <w:rsid w:val="0096117E"/>
    <w:rsid w:val="00962158"/>
    <w:rsid w:val="0096251B"/>
    <w:rsid w:val="00962889"/>
    <w:rsid w:val="00962B92"/>
    <w:rsid w:val="00963D18"/>
    <w:rsid w:val="0096482F"/>
    <w:rsid w:val="00965FA2"/>
    <w:rsid w:val="00966134"/>
    <w:rsid w:val="00966946"/>
    <w:rsid w:val="00966D54"/>
    <w:rsid w:val="00966F7C"/>
    <w:rsid w:val="009679E6"/>
    <w:rsid w:val="00967F3D"/>
    <w:rsid w:val="009707BD"/>
    <w:rsid w:val="00971020"/>
    <w:rsid w:val="0097226D"/>
    <w:rsid w:val="009725C2"/>
    <w:rsid w:val="00972CDE"/>
    <w:rsid w:val="00973310"/>
    <w:rsid w:val="00973D6F"/>
    <w:rsid w:val="009740F1"/>
    <w:rsid w:val="0097473D"/>
    <w:rsid w:val="0097547A"/>
    <w:rsid w:val="009756ED"/>
    <w:rsid w:val="00975F86"/>
    <w:rsid w:val="00976B00"/>
    <w:rsid w:val="00977FEC"/>
    <w:rsid w:val="009807E6"/>
    <w:rsid w:val="0098132C"/>
    <w:rsid w:val="00981C88"/>
    <w:rsid w:val="00981E12"/>
    <w:rsid w:val="00981F2F"/>
    <w:rsid w:val="00982A4C"/>
    <w:rsid w:val="00982CAE"/>
    <w:rsid w:val="00982E20"/>
    <w:rsid w:val="00983BBC"/>
    <w:rsid w:val="00983F3C"/>
    <w:rsid w:val="00984252"/>
    <w:rsid w:val="0098486E"/>
    <w:rsid w:val="00984D86"/>
    <w:rsid w:val="00985176"/>
    <w:rsid w:val="009874E4"/>
    <w:rsid w:val="009878CC"/>
    <w:rsid w:val="00987AC0"/>
    <w:rsid w:val="00987CAB"/>
    <w:rsid w:val="00987DB1"/>
    <w:rsid w:val="00987E18"/>
    <w:rsid w:val="00987FEE"/>
    <w:rsid w:val="0099074A"/>
    <w:rsid w:val="00991323"/>
    <w:rsid w:val="00991CD8"/>
    <w:rsid w:val="00992479"/>
    <w:rsid w:val="00992630"/>
    <w:rsid w:val="00993460"/>
    <w:rsid w:val="00993562"/>
    <w:rsid w:val="00993574"/>
    <w:rsid w:val="00993BFE"/>
    <w:rsid w:val="00994AE8"/>
    <w:rsid w:val="00995C11"/>
    <w:rsid w:val="00995F36"/>
    <w:rsid w:val="00997309"/>
    <w:rsid w:val="00997ACE"/>
    <w:rsid w:val="00997D4B"/>
    <w:rsid w:val="009A0AD7"/>
    <w:rsid w:val="009A1C4B"/>
    <w:rsid w:val="009A2637"/>
    <w:rsid w:val="009A2843"/>
    <w:rsid w:val="009A2860"/>
    <w:rsid w:val="009A3400"/>
    <w:rsid w:val="009A3EAC"/>
    <w:rsid w:val="009A411C"/>
    <w:rsid w:val="009A4611"/>
    <w:rsid w:val="009A4AC4"/>
    <w:rsid w:val="009A531C"/>
    <w:rsid w:val="009A550B"/>
    <w:rsid w:val="009A5E92"/>
    <w:rsid w:val="009A5EFF"/>
    <w:rsid w:val="009A6683"/>
    <w:rsid w:val="009A6A8E"/>
    <w:rsid w:val="009A6FCF"/>
    <w:rsid w:val="009A70CE"/>
    <w:rsid w:val="009A7F6B"/>
    <w:rsid w:val="009B03CD"/>
    <w:rsid w:val="009B16C8"/>
    <w:rsid w:val="009B1755"/>
    <w:rsid w:val="009B1C78"/>
    <w:rsid w:val="009B2A5A"/>
    <w:rsid w:val="009B2CD4"/>
    <w:rsid w:val="009B37BB"/>
    <w:rsid w:val="009B4652"/>
    <w:rsid w:val="009B494A"/>
    <w:rsid w:val="009B59D2"/>
    <w:rsid w:val="009B5F5C"/>
    <w:rsid w:val="009B624E"/>
    <w:rsid w:val="009B6596"/>
    <w:rsid w:val="009B7367"/>
    <w:rsid w:val="009C00A3"/>
    <w:rsid w:val="009C04B3"/>
    <w:rsid w:val="009C0822"/>
    <w:rsid w:val="009C1322"/>
    <w:rsid w:val="009C14B7"/>
    <w:rsid w:val="009C1B3B"/>
    <w:rsid w:val="009C2D66"/>
    <w:rsid w:val="009C2DD1"/>
    <w:rsid w:val="009C32FA"/>
    <w:rsid w:val="009C3A38"/>
    <w:rsid w:val="009C4544"/>
    <w:rsid w:val="009C4CB5"/>
    <w:rsid w:val="009C5374"/>
    <w:rsid w:val="009C5507"/>
    <w:rsid w:val="009C5647"/>
    <w:rsid w:val="009C57BD"/>
    <w:rsid w:val="009C5B62"/>
    <w:rsid w:val="009C5BE5"/>
    <w:rsid w:val="009C6667"/>
    <w:rsid w:val="009C6E0C"/>
    <w:rsid w:val="009C780F"/>
    <w:rsid w:val="009D12B6"/>
    <w:rsid w:val="009D1988"/>
    <w:rsid w:val="009D1BD5"/>
    <w:rsid w:val="009D2552"/>
    <w:rsid w:val="009D2E2E"/>
    <w:rsid w:val="009D3AD2"/>
    <w:rsid w:val="009D49F9"/>
    <w:rsid w:val="009D5506"/>
    <w:rsid w:val="009D5D0F"/>
    <w:rsid w:val="009D62D9"/>
    <w:rsid w:val="009D6E63"/>
    <w:rsid w:val="009D7433"/>
    <w:rsid w:val="009D7BD5"/>
    <w:rsid w:val="009E1A5E"/>
    <w:rsid w:val="009E302A"/>
    <w:rsid w:val="009E33AC"/>
    <w:rsid w:val="009E36EE"/>
    <w:rsid w:val="009E38FC"/>
    <w:rsid w:val="009E3B4E"/>
    <w:rsid w:val="009E3BA9"/>
    <w:rsid w:val="009E4B5F"/>
    <w:rsid w:val="009E4CF6"/>
    <w:rsid w:val="009E5297"/>
    <w:rsid w:val="009E5C14"/>
    <w:rsid w:val="009E5C15"/>
    <w:rsid w:val="009E6E67"/>
    <w:rsid w:val="009E71E7"/>
    <w:rsid w:val="009E741B"/>
    <w:rsid w:val="009F06A1"/>
    <w:rsid w:val="009F085A"/>
    <w:rsid w:val="009F10DB"/>
    <w:rsid w:val="009F14D4"/>
    <w:rsid w:val="009F1764"/>
    <w:rsid w:val="009F1979"/>
    <w:rsid w:val="009F247F"/>
    <w:rsid w:val="009F2C64"/>
    <w:rsid w:val="009F2D74"/>
    <w:rsid w:val="009F3519"/>
    <w:rsid w:val="009F3A74"/>
    <w:rsid w:val="009F4425"/>
    <w:rsid w:val="009F4A66"/>
    <w:rsid w:val="009F5477"/>
    <w:rsid w:val="009F5EEB"/>
    <w:rsid w:val="009F5FBC"/>
    <w:rsid w:val="009F60C9"/>
    <w:rsid w:val="009F765C"/>
    <w:rsid w:val="009F79D0"/>
    <w:rsid w:val="009F7C6D"/>
    <w:rsid w:val="00A00621"/>
    <w:rsid w:val="00A00764"/>
    <w:rsid w:val="00A00A70"/>
    <w:rsid w:val="00A00B7B"/>
    <w:rsid w:val="00A00F05"/>
    <w:rsid w:val="00A01244"/>
    <w:rsid w:val="00A02BB4"/>
    <w:rsid w:val="00A02C3C"/>
    <w:rsid w:val="00A0327E"/>
    <w:rsid w:val="00A035AB"/>
    <w:rsid w:val="00A04795"/>
    <w:rsid w:val="00A054E3"/>
    <w:rsid w:val="00A05A06"/>
    <w:rsid w:val="00A0629F"/>
    <w:rsid w:val="00A065C2"/>
    <w:rsid w:val="00A0675B"/>
    <w:rsid w:val="00A068FD"/>
    <w:rsid w:val="00A07DE6"/>
    <w:rsid w:val="00A100F9"/>
    <w:rsid w:val="00A115C8"/>
    <w:rsid w:val="00A11788"/>
    <w:rsid w:val="00A12928"/>
    <w:rsid w:val="00A135BF"/>
    <w:rsid w:val="00A135DE"/>
    <w:rsid w:val="00A136C4"/>
    <w:rsid w:val="00A146A7"/>
    <w:rsid w:val="00A14FDE"/>
    <w:rsid w:val="00A15580"/>
    <w:rsid w:val="00A15731"/>
    <w:rsid w:val="00A15791"/>
    <w:rsid w:val="00A16A5D"/>
    <w:rsid w:val="00A16B23"/>
    <w:rsid w:val="00A178BD"/>
    <w:rsid w:val="00A22E31"/>
    <w:rsid w:val="00A232C8"/>
    <w:rsid w:val="00A246A5"/>
    <w:rsid w:val="00A24E8F"/>
    <w:rsid w:val="00A257E8"/>
    <w:rsid w:val="00A26034"/>
    <w:rsid w:val="00A26B51"/>
    <w:rsid w:val="00A27548"/>
    <w:rsid w:val="00A27722"/>
    <w:rsid w:val="00A27BA9"/>
    <w:rsid w:val="00A27C5C"/>
    <w:rsid w:val="00A300A1"/>
    <w:rsid w:val="00A304A5"/>
    <w:rsid w:val="00A3059D"/>
    <w:rsid w:val="00A30AA9"/>
    <w:rsid w:val="00A30F1F"/>
    <w:rsid w:val="00A314E3"/>
    <w:rsid w:val="00A31D81"/>
    <w:rsid w:val="00A32725"/>
    <w:rsid w:val="00A33D6D"/>
    <w:rsid w:val="00A33E04"/>
    <w:rsid w:val="00A359FD"/>
    <w:rsid w:val="00A35F95"/>
    <w:rsid w:val="00A364C5"/>
    <w:rsid w:val="00A3690B"/>
    <w:rsid w:val="00A36FD6"/>
    <w:rsid w:val="00A372D6"/>
    <w:rsid w:val="00A375DF"/>
    <w:rsid w:val="00A4052D"/>
    <w:rsid w:val="00A40533"/>
    <w:rsid w:val="00A40AEA"/>
    <w:rsid w:val="00A40EDC"/>
    <w:rsid w:val="00A40F5B"/>
    <w:rsid w:val="00A41607"/>
    <w:rsid w:val="00A420D3"/>
    <w:rsid w:val="00A4212D"/>
    <w:rsid w:val="00A4227D"/>
    <w:rsid w:val="00A425D2"/>
    <w:rsid w:val="00A42643"/>
    <w:rsid w:val="00A42673"/>
    <w:rsid w:val="00A42F3E"/>
    <w:rsid w:val="00A433A0"/>
    <w:rsid w:val="00A435A9"/>
    <w:rsid w:val="00A43B13"/>
    <w:rsid w:val="00A440CF"/>
    <w:rsid w:val="00A44133"/>
    <w:rsid w:val="00A44164"/>
    <w:rsid w:val="00A4483D"/>
    <w:rsid w:val="00A4495A"/>
    <w:rsid w:val="00A453E1"/>
    <w:rsid w:val="00A458B1"/>
    <w:rsid w:val="00A45E74"/>
    <w:rsid w:val="00A46D40"/>
    <w:rsid w:val="00A46E46"/>
    <w:rsid w:val="00A475E2"/>
    <w:rsid w:val="00A50135"/>
    <w:rsid w:val="00A5039E"/>
    <w:rsid w:val="00A50885"/>
    <w:rsid w:val="00A50CB4"/>
    <w:rsid w:val="00A50E7D"/>
    <w:rsid w:val="00A51082"/>
    <w:rsid w:val="00A51312"/>
    <w:rsid w:val="00A5199A"/>
    <w:rsid w:val="00A5281C"/>
    <w:rsid w:val="00A54B8C"/>
    <w:rsid w:val="00A55FEF"/>
    <w:rsid w:val="00A5621B"/>
    <w:rsid w:val="00A563DA"/>
    <w:rsid w:val="00A56913"/>
    <w:rsid w:val="00A57030"/>
    <w:rsid w:val="00A57A37"/>
    <w:rsid w:val="00A57C50"/>
    <w:rsid w:val="00A57D11"/>
    <w:rsid w:val="00A57D83"/>
    <w:rsid w:val="00A606EA"/>
    <w:rsid w:val="00A60D80"/>
    <w:rsid w:val="00A613C2"/>
    <w:rsid w:val="00A6165B"/>
    <w:rsid w:val="00A617EC"/>
    <w:rsid w:val="00A6337A"/>
    <w:rsid w:val="00A63E3A"/>
    <w:rsid w:val="00A6406E"/>
    <w:rsid w:val="00A640F7"/>
    <w:rsid w:val="00A64E6C"/>
    <w:rsid w:val="00A64F24"/>
    <w:rsid w:val="00A64F7F"/>
    <w:rsid w:val="00A65397"/>
    <w:rsid w:val="00A65FAE"/>
    <w:rsid w:val="00A665B0"/>
    <w:rsid w:val="00A707B6"/>
    <w:rsid w:val="00A70B6E"/>
    <w:rsid w:val="00A70D89"/>
    <w:rsid w:val="00A717CB"/>
    <w:rsid w:val="00A71CE2"/>
    <w:rsid w:val="00A71E1F"/>
    <w:rsid w:val="00A72D75"/>
    <w:rsid w:val="00A73B2F"/>
    <w:rsid w:val="00A74358"/>
    <w:rsid w:val="00A751D2"/>
    <w:rsid w:val="00A753DE"/>
    <w:rsid w:val="00A75BA4"/>
    <w:rsid w:val="00A75D8B"/>
    <w:rsid w:val="00A76302"/>
    <w:rsid w:val="00A76743"/>
    <w:rsid w:val="00A7708A"/>
    <w:rsid w:val="00A7714A"/>
    <w:rsid w:val="00A7797A"/>
    <w:rsid w:val="00A77C63"/>
    <w:rsid w:val="00A77FFA"/>
    <w:rsid w:val="00A8100B"/>
    <w:rsid w:val="00A813A3"/>
    <w:rsid w:val="00A81603"/>
    <w:rsid w:val="00A81641"/>
    <w:rsid w:val="00A81CA1"/>
    <w:rsid w:val="00A83304"/>
    <w:rsid w:val="00A834E2"/>
    <w:rsid w:val="00A8375E"/>
    <w:rsid w:val="00A83908"/>
    <w:rsid w:val="00A83B4F"/>
    <w:rsid w:val="00A83FB0"/>
    <w:rsid w:val="00A84B5D"/>
    <w:rsid w:val="00A85C86"/>
    <w:rsid w:val="00A85F8D"/>
    <w:rsid w:val="00A879E5"/>
    <w:rsid w:val="00A90201"/>
    <w:rsid w:val="00A90835"/>
    <w:rsid w:val="00A90D7B"/>
    <w:rsid w:val="00A910AE"/>
    <w:rsid w:val="00A9166B"/>
    <w:rsid w:val="00A91D33"/>
    <w:rsid w:val="00A921B5"/>
    <w:rsid w:val="00A923DF"/>
    <w:rsid w:val="00A924AC"/>
    <w:rsid w:val="00A932CB"/>
    <w:rsid w:val="00A93E2E"/>
    <w:rsid w:val="00A9467D"/>
    <w:rsid w:val="00A95040"/>
    <w:rsid w:val="00A95C66"/>
    <w:rsid w:val="00A95EB5"/>
    <w:rsid w:val="00A9607F"/>
    <w:rsid w:val="00A96A6E"/>
    <w:rsid w:val="00A96FD1"/>
    <w:rsid w:val="00A972FE"/>
    <w:rsid w:val="00A97E9A"/>
    <w:rsid w:val="00AA0924"/>
    <w:rsid w:val="00AA17ED"/>
    <w:rsid w:val="00AA19B8"/>
    <w:rsid w:val="00AA1E9C"/>
    <w:rsid w:val="00AA28F6"/>
    <w:rsid w:val="00AA37D5"/>
    <w:rsid w:val="00AA4C05"/>
    <w:rsid w:val="00AA5D6E"/>
    <w:rsid w:val="00AA5FD6"/>
    <w:rsid w:val="00AA655C"/>
    <w:rsid w:val="00AA661E"/>
    <w:rsid w:val="00AA6663"/>
    <w:rsid w:val="00AA672F"/>
    <w:rsid w:val="00AA68FD"/>
    <w:rsid w:val="00AA6A41"/>
    <w:rsid w:val="00AA6FDD"/>
    <w:rsid w:val="00AA73D7"/>
    <w:rsid w:val="00AA7672"/>
    <w:rsid w:val="00AA79C1"/>
    <w:rsid w:val="00AA7F65"/>
    <w:rsid w:val="00AA7FD1"/>
    <w:rsid w:val="00AB0215"/>
    <w:rsid w:val="00AB05AE"/>
    <w:rsid w:val="00AB05E0"/>
    <w:rsid w:val="00AB0733"/>
    <w:rsid w:val="00AB0ED6"/>
    <w:rsid w:val="00AB1C07"/>
    <w:rsid w:val="00AB1F42"/>
    <w:rsid w:val="00AB2A08"/>
    <w:rsid w:val="00AB2E05"/>
    <w:rsid w:val="00AB3155"/>
    <w:rsid w:val="00AB545D"/>
    <w:rsid w:val="00AB55C1"/>
    <w:rsid w:val="00AB6AA0"/>
    <w:rsid w:val="00AC00BA"/>
    <w:rsid w:val="00AC0367"/>
    <w:rsid w:val="00AC361F"/>
    <w:rsid w:val="00AC39F7"/>
    <w:rsid w:val="00AC3A21"/>
    <w:rsid w:val="00AC5227"/>
    <w:rsid w:val="00AC546B"/>
    <w:rsid w:val="00AC5AD5"/>
    <w:rsid w:val="00AC5F29"/>
    <w:rsid w:val="00AC626D"/>
    <w:rsid w:val="00AC6A10"/>
    <w:rsid w:val="00AC6A6D"/>
    <w:rsid w:val="00AC7C03"/>
    <w:rsid w:val="00AC7F35"/>
    <w:rsid w:val="00AD06BF"/>
    <w:rsid w:val="00AD2678"/>
    <w:rsid w:val="00AD2929"/>
    <w:rsid w:val="00AD4166"/>
    <w:rsid w:val="00AD4B9C"/>
    <w:rsid w:val="00AD4BEF"/>
    <w:rsid w:val="00AD507F"/>
    <w:rsid w:val="00AD5417"/>
    <w:rsid w:val="00AD5537"/>
    <w:rsid w:val="00AD5B67"/>
    <w:rsid w:val="00AD6068"/>
    <w:rsid w:val="00AD61B3"/>
    <w:rsid w:val="00AD6AAC"/>
    <w:rsid w:val="00AD6C3C"/>
    <w:rsid w:val="00AD7F48"/>
    <w:rsid w:val="00AD7FC2"/>
    <w:rsid w:val="00AE0969"/>
    <w:rsid w:val="00AE0DC1"/>
    <w:rsid w:val="00AE1075"/>
    <w:rsid w:val="00AE10B1"/>
    <w:rsid w:val="00AE13A6"/>
    <w:rsid w:val="00AE1831"/>
    <w:rsid w:val="00AE209C"/>
    <w:rsid w:val="00AE356C"/>
    <w:rsid w:val="00AE3EFE"/>
    <w:rsid w:val="00AE460C"/>
    <w:rsid w:val="00AE4738"/>
    <w:rsid w:val="00AE4A7E"/>
    <w:rsid w:val="00AE4CE6"/>
    <w:rsid w:val="00AE4FED"/>
    <w:rsid w:val="00AE5362"/>
    <w:rsid w:val="00AE5DFD"/>
    <w:rsid w:val="00AE63E7"/>
    <w:rsid w:val="00AE6C18"/>
    <w:rsid w:val="00AE6D63"/>
    <w:rsid w:val="00AE6D96"/>
    <w:rsid w:val="00AE740E"/>
    <w:rsid w:val="00AE7B54"/>
    <w:rsid w:val="00AF0221"/>
    <w:rsid w:val="00AF0D02"/>
    <w:rsid w:val="00AF16DD"/>
    <w:rsid w:val="00AF2057"/>
    <w:rsid w:val="00AF3511"/>
    <w:rsid w:val="00AF3CB3"/>
    <w:rsid w:val="00AF489F"/>
    <w:rsid w:val="00AF4AB1"/>
    <w:rsid w:val="00AF5A46"/>
    <w:rsid w:val="00AF5AF3"/>
    <w:rsid w:val="00AF5F58"/>
    <w:rsid w:val="00AF6041"/>
    <w:rsid w:val="00AF6223"/>
    <w:rsid w:val="00AF7886"/>
    <w:rsid w:val="00B00841"/>
    <w:rsid w:val="00B011D3"/>
    <w:rsid w:val="00B0120C"/>
    <w:rsid w:val="00B0131F"/>
    <w:rsid w:val="00B0148C"/>
    <w:rsid w:val="00B01998"/>
    <w:rsid w:val="00B019F1"/>
    <w:rsid w:val="00B0206A"/>
    <w:rsid w:val="00B0213E"/>
    <w:rsid w:val="00B02309"/>
    <w:rsid w:val="00B029ED"/>
    <w:rsid w:val="00B02C1D"/>
    <w:rsid w:val="00B03040"/>
    <w:rsid w:val="00B049FA"/>
    <w:rsid w:val="00B04D4B"/>
    <w:rsid w:val="00B04FF7"/>
    <w:rsid w:val="00B050A9"/>
    <w:rsid w:val="00B053A2"/>
    <w:rsid w:val="00B06421"/>
    <w:rsid w:val="00B0652B"/>
    <w:rsid w:val="00B07098"/>
    <w:rsid w:val="00B07288"/>
    <w:rsid w:val="00B10576"/>
    <w:rsid w:val="00B10C1E"/>
    <w:rsid w:val="00B10C85"/>
    <w:rsid w:val="00B113A3"/>
    <w:rsid w:val="00B125D5"/>
    <w:rsid w:val="00B13FAF"/>
    <w:rsid w:val="00B14125"/>
    <w:rsid w:val="00B142AC"/>
    <w:rsid w:val="00B144CD"/>
    <w:rsid w:val="00B14E16"/>
    <w:rsid w:val="00B151CF"/>
    <w:rsid w:val="00B1560B"/>
    <w:rsid w:val="00B168C7"/>
    <w:rsid w:val="00B17B2D"/>
    <w:rsid w:val="00B17D4B"/>
    <w:rsid w:val="00B20800"/>
    <w:rsid w:val="00B20C25"/>
    <w:rsid w:val="00B20C44"/>
    <w:rsid w:val="00B211EF"/>
    <w:rsid w:val="00B213CD"/>
    <w:rsid w:val="00B2193D"/>
    <w:rsid w:val="00B21DD6"/>
    <w:rsid w:val="00B232EB"/>
    <w:rsid w:val="00B23AD6"/>
    <w:rsid w:val="00B23B65"/>
    <w:rsid w:val="00B23ECF"/>
    <w:rsid w:val="00B2420E"/>
    <w:rsid w:val="00B2487B"/>
    <w:rsid w:val="00B24C51"/>
    <w:rsid w:val="00B256EF"/>
    <w:rsid w:val="00B25773"/>
    <w:rsid w:val="00B25C6E"/>
    <w:rsid w:val="00B26C2E"/>
    <w:rsid w:val="00B27C4F"/>
    <w:rsid w:val="00B307D9"/>
    <w:rsid w:val="00B3125D"/>
    <w:rsid w:val="00B31DAF"/>
    <w:rsid w:val="00B321AC"/>
    <w:rsid w:val="00B32C10"/>
    <w:rsid w:val="00B34397"/>
    <w:rsid w:val="00B343CC"/>
    <w:rsid w:val="00B359A7"/>
    <w:rsid w:val="00B35AB4"/>
    <w:rsid w:val="00B35CA5"/>
    <w:rsid w:val="00B368CD"/>
    <w:rsid w:val="00B36AA7"/>
    <w:rsid w:val="00B36B78"/>
    <w:rsid w:val="00B36DB3"/>
    <w:rsid w:val="00B36F38"/>
    <w:rsid w:val="00B37011"/>
    <w:rsid w:val="00B37477"/>
    <w:rsid w:val="00B376DD"/>
    <w:rsid w:val="00B378D1"/>
    <w:rsid w:val="00B37BAA"/>
    <w:rsid w:val="00B37E04"/>
    <w:rsid w:val="00B400CF"/>
    <w:rsid w:val="00B404F5"/>
    <w:rsid w:val="00B419BF"/>
    <w:rsid w:val="00B41C66"/>
    <w:rsid w:val="00B41CBC"/>
    <w:rsid w:val="00B41FB6"/>
    <w:rsid w:val="00B42972"/>
    <w:rsid w:val="00B43303"/>
    <w:rsid w:val="00B434DA"/>
    <w:rsid w:val="00B435C0"/>
    <w:rsid w:val="00B4371D"/>
    <w:rsid w:val="00B43E7D"/>
    <w:rsid w:val="00B45211"/>
    <w:rsid w:val="00B453EA"/>
    <w:rsid w:val="00B46517"/>
    <w:rsid w:val="00B46A39"/>
    <w:rsid w:val="00B51695"/>
    <w:rsid w:val="00B51809"/>
    <w:rsid w:val="00B518CD"/>
    <w:rsid w:val="00B5286A"/>
    <w:rsid w:val="00B5392B"/>
    <w:rsid w:val="00B539C3"/>
    <w:rsid w:val="00B53DC7"/>
    <w:rsid w:val="00B53F25"/>
    <w:rsid w:val="00B54091"/>
    <w:rsid w:val="00B543BD"/>
    <w:rsid w:val="00B54612"/>
    <w:rsid w:val="00B5468B"/>
    <w:rsid w:val="00B54E2D"/>
    <w:rsid w:val="00B5552D"/>
    <w:rsid w:val="00B55815"/>
    <w:rsid w:val="00B55B7E"/>
    <w:rsid w:val="00B55EAE"/>
    <w:rsid w:val="00B56B21"/>
    <w:rsid w:val="00B60574"/>
    <w:rsid w:val="00B60B2E"/>
    <w:rsid w:val="00B613C3"/>
    <w:rsid w:val="00B61604"/>
    <w:rsid w:val="00B61FF9"/>
    <w:rsid w:val="00B638A0"/>
    <w:rsid w:val="00B64C69"/>
    <w:rsid w:val="00B656E7"/>
    <w:rsid w:val="00B65B12"/>
    <w:rsid w:val="00B65B67"/>
    <w:rsid w:val="00B65C30"/>
    <w:rsid w:val="00B65D42"/>
    <w:rsid w:val="00B65EDF"/>
    <w:rsid w:val="00B66625"/>
    <w:rsid w:val="00B678E1"/>
    <w:rsid w:val="00B70A15"/>
    <w:rsid w:val="00B70C49"/>
    <w:rsid w:val="00B71756"/>
    <w:rsid w:val="00B72833"/>
    <w:rsid w:val="00B72A44"/>
    <w:rsid w:val="00B733D3"/>
    <w:rsid w:val="00B74068"/>
    <w:rsid w:val="00B747DC"/>
    <w:rsid w:val="00B75626"/>
    <w:rsid w:val="00B7580F"/>
    <w:rsid w:val="00B7581F"/>
    <w:rsid w:val="00B77544"/>
    <w:rsid w:val="00B80216"/>
    <w:rsid w:val="00B8069A"/>
    <w:rsid w:val="00B80DF0"/>
    <w:rsid w:val="00B80E25"/>
    <w:rsid w:val="00B81266"/>
    <w:rsid w:val="00B819AA"/>
    <w:rsid w:val="00B81BEA"/>
    <w:rsid w:val="00B828C5"/>
    <w:rsid w:val="00B84572"/>
    <w:rsid w:val="00B85566"/>
    <w:rsid w:val="00B859CD"/>
    <w:rsid w:val="00B85C19"/>
    <w:rsid w:val="00B85D02"/>
    <w:rsid w:val="00B8661F"/>
    <w:rsid w:val="00B868E9"/>
    <w:rsid w:val="00B8697E"/>
    <w:rsid w:val="00B86EB3"/>
    <w:rsid w:val="00B879F0"/>
    <w:rsid w:val="00B87D83"/>
    <w:rsid w:val="00B905CC"/>
    <w:rsid w:val="00B90848"/>
    <w:rsid w:val="00B9086E"/>
    <w:rsid w:val="00B90F95"/>
    <w:rsid w:val="00B91585"/>
    <w:rsid w:val="00B919EB"/>
    <w:rsid w:val="00B92B85"/>
    <w:rsid w:val="00B92E79"/>
    <w:rsid w:val="00B93371"/>
    <w:rsid w:val="00B933C6"/>
    <w:rsid w:val="00B93B9D"/>
    <w:rsid w:val="00B9464D"/>
    <w:rsid w:val="00B947F1"/>
    <w:rsid w:val="00B95622"/>
    <w:rsid w:val="00B96570"/>
    <w:rsid w:val="00B97172"/>
    <w:rsid w:val="00BA1B65"/>
    <w:rsid w:val="00BA1BC9"/>
    <w:rsid w:val="00BA252C"/>
    <w:rsid w:val="00BA2DC9"/>
    <w:rsid w:val="00BA3200"/>
    <w:rsid w:val="00BA4A88"/>
    <w:rsid w:val="00BA5534"/>
    <w:rsid w:val="00BA6D4B"/>
    <w:rsid w:val="00BA7E45"/>
    <w:rsid w:val="00BB0693"/>
    <w:rsid w:val="00BB14E9"/>
    <w:rsid w:val="00BB158D"/>
    <w:rsid w:val="00BB18C9"/>
    <w:rsid w:val="00BB25CC"/>
    <w:rsid w:val="00BB3C1A"/>
    <w:rsid w:val="00BB3EC0"/>
    <w:rsid w:val="00BB3F17"/>
    <w:rsid w:val="00BB563C"/>
    <w:rsid w:val="00BB5959"/>
    <w:rsid w:val="00BB5DC5"/>
    <w:rsid w:val="00BB6474"/>
    <w:rsid w:val="00BB6F2E"/>
    <w:rsid w:val="00BB763C"/>
    <w:rsid w:val="00BC0630"/>
    <w:rsid w:val="00BC1261"/>
    <w:rsid w:val="00BC1688"/>
    <w:rsid w:val="00BC1D43"/>
    <w:rsid w:val="00BC2390"/>
    <w:rsid w:val="00BC246E"/>
    <w:rsid w:val="00BC31D2"/>
    <w:rsid w:val="00BC4013"/>
    <w:rsid w:val="00BC4534"/>
    <w:rsid w:val="00BC465D"/>
    <w:rsid w:val="00BC4E6F"/>
    <w:rsid w:val="00BC4FB4"/>
    <w:rsid w:val="00BC5265"/>
    <w:rsid w:val="00BC6754"/>
    <w:rsid w:val="00BC6B4A"/>
    <w:rsid w:val="00BC72B0"/>
    <w:rsid w:val="00BC7535"/>
    <w:rsid w:val="00BC7A91"/>
    <w:rsid w:val="00BC7EA7"/>
    <w:rsid w:val="00BD0621"/>
    <w:rsid w:val="00BD12D3"/>
    <w:rsid w:val="00BD1792"/>
    <w:rsid w:val="00BD1E3F"/>
    <w:rsid w:val="00BD2512"/>
    <w:rsid w:val="00BD4269"/>
    <w:rsid w:val="00BD45CB"/>
    <w:rsid w:val="00BD46C5"/>
    <w:rsid w:val="00BD4793"/>
    <w:rsid w:val="00BD5175"/>
    <w:rsid w:val="00BD5858"/>
    <w:rsid w:val="00BD590A"/>
    <w:rsid w:val="00BD5AF7"/>
    <w:rsid w:val="00BD6205"/>
    <w:rsid w:val="00BD6C73"/>
    <w:rsid w:val="00BD70CB"/>
    <w:rsid w:val="00BD7C05"/>
    <w:rsid w:val="00BD7EFC"/>
    <w:rsid w:val="00BE0391"/>
    <w:rsid w:val="00BE0B6B"/>
    <w:rsid w:val="00BE12E8"/>
    <w:rsid w:val="00BE1AA0"/>
    <w:rsid w:val="00BE2D3F"/>
    <w:rsid w:val="00BE3A5A"/>
    <w:rsid w:val="00BE4622"/>
    <w:rsid w:val="00BE4D7A"/>
    <w:rsid w:val="00BE507E"/>
    <w:rsid w:val="00BE5587"/>
    <w:rsid w:val="00BE6244"/>
    <w:rsid w:val="00BE6C00"/>
    <w:rsid w:val="00BF0711"/>
    <w:rsid w:val="00BF0CB3"/>
    <w:rsid w:val="00BF1283"/>
    <w:rsid w:val="00BF170F"/>
    <w:rsid w:val="00BF2065"/>
    <w:rsid w:val="00BF3EF6"/>
    <w:rsid w:val="00BF3F52"/>
    <w:rsid w:val="00BF50EE"/>
    <w:rsid w:val="00BF52CB"/>
    <w:rsid w:val="00BF5F22"/>
    <w:rsid w:val="00BF6903"/>
    <w:rsid w:val="00BF6AAD"/>
    <w:rsid w:val="00BF6DD1"/>
    <w:rsid w:val="00C012AC"/>
    <w:rsid w:val="00C0140D"/>
    <w:rsid w:val="00C018A1"/>
    <w:rsid w:val="00C02F9D"/>
    <w:rsid w:val="00C039A6"/>
    <w:rsid w:val="00C04CE0"/>
    <w:rsid w:val="00C057DA"/>
    <w:rsid w:val="00C058FB"/>
    <w:rsid w:val="00C059AA"/>
    <w:rsid w:val="00C05CD1"/>
    <w:rsid w:val="00C0618F"/>
    <w:rsid w:val="00C06734"/>
    <w:rsid w:val="00C0698B"/>
    <w:rsid w:val="00C06EF8"/>
    <w:rsid w:val="00C07047"/>
    <w:rsid w:val="00C077E3"/>
    <w:rsid w:val="00C10BE4"/>
    <w:rsid w:val="00C110FE"/>
    <w:rsid w:val="00C11210"/>
    <w:rsid w:val="00C112CE"/>
    <w:rsid w:val="00C11C0D"/>
    <w:rsid w:val="00C11EEA"/>
    <w:rsid w:val="00C13276"/>
    <w:rsid w:val="00C14828"/>
    <w:rsid w:val="00C15779"/>
    <w:rsid w:val="00C15EF0"/>
    <w:rsid w:val="00C17824"/>
    <w:rsid w:val="00C179D9"/>
    <w:rsid w:val="00C17B1A"/>
    <w:rsid w:val="00C2034B"/>
    <w:rsid w:val="00C20EB9"/>
    <w:rsid w:val="00C21690"/>
    <w:rsid w:val="00C21F3D"/>
    <w:rsid w:val="00C2291F"/>
    <w:rsid w:val="00C24299"/>
    <w:rsid w:val="00C24333"/>
    <w:rsid w:val="00C258E1"/>
    <w:rsid w:val="00C25BD2"/>
    <w:rsid w:val="00C25D15"/>
    <w:rsid w:val="00C25D63"/>
    <w:rsid w:val="00C25D77"/>
    <w:rsid w:val="00C25FC8"/>
    <w:rsid w:val="00C26D3A"/>
    <w:rsid w:val="00C311DC"/>
    <w:rsid w:val="00C31AE8"/>
    <w:rsid w:val="00C32004"/>
    <w:rsid w:val="00C32D0D"/>
    <w:rsid w:val="00C338A5"/>
    <w:rsid w:val="00C34459"/>
    <w:rsid w:val="00C347DF"/>
    <w:rsid w:val="00C34A3C"/>
    <w:rsid w:val="00C35E06"/>
    <w:rsid w:val="00C35FA1"/>
    <w:rsid w:val="00C36354"/>
    <w:rsid w:val="00C36A53"/>
    <w:rsid w:val="00C37661"/>
    <w:rsid w:val="00C37671"/>
    <w:rsid w:val="00C37C25"/>
    <w:rsid w:val="00C40145"/>
    <w:rsid w:val="00C4252C"/>
    <w:rsid w:val="00C44F8A"/>
    <w:rsid w:val="00C45057"/>
    <w:rsid w:val="00C450FF"/>
    <w:rsid w:val="00C457E0"/>
    <w:rsid w:val="00C4592A"/>
    <w:rsid w:val="00C4624C"/>
    <w:rsid w:val="00C46481"/>
    <w:rsid w:val="00C46558"/>
    <w:rsid w:val="00C4750D"/>
    <w:rsid w:val="00C500D2"/>
    <w:rsid w:val="00C502B8"/>
    <w:rsid w:val="00C50412"/>
    <w:rsid w:val="00C5060B"/>
    <w:rsid w:val="00C50DF5"/>
    <w:rsid w:val="00C50E6E"/>
    <w:rsid w:val="00C51B4C"/>
    <w:rsid w:val="00C52A8F"/>
    <w:rsid w:val="00C546B3"/>
    <w:rsid w:val="00C55446"/>
    <w:rsid w:val="00C56102"/>
    <w:rsid w:val="00C56BB4"/>
    <w:rsid w:val="00C56C91"/>
    <w:rsid w:val="00C56CA0"/>
    <w:rsid w:val="00C5716A"/>
    <w:rsid w:val="00C571CC"/>
    <w:rsid w:val="00C57976"/>
    <w:rsid w:val="00C57ACD"/>
    <w:rsid w:val="00C57DF7"/>
    <w:rsid w:val="00C60048"/>
    <w:rsid w:val="00C6134D"/>
    <w:rsid w:val="00C61553"/>
    <w:rsid w:val="00C6167F"/>
    <w:rsid w:val="00C638B2"/>
    <w:rsid w:val="00C63991"/>
    <w:rsid w:val="00C63DDC"/>
    <w:rsid w:val="00C643B9"/>
    <w:rsid w:val="00C645DD"/>
    <w:rsid w:val="00C645EB"/>
    <w:rsid w:val="00C64EFB"/>
    <w:rsid w:val="00C654A2"/>
    <w:rsid w:val="00C65B85"/>
    <w:rsid w:val="00C660D9"/>
    <w:rsid w:val="00C671F8"/>
    <w:rsid w:val="00C67380"/>
    <w:rsid w:val="00C67ADC"/>
    <w:rsid w:val="00C67EF4"/>
    <w:rsid w:val="00C70188"/>
    <w:rsid w:val="00C70398"/>
    <w:rsid w:val="00C70696"/>
    <w:rsid w:val="00C706B6"/>
    <w:rsid w:val="00C70851"/>
    <w:rsid w:val="00C70B19"/>
    <w:rsid w:val="00C71458"/>
    <w:rsid w:val="00C716FF"/>
    <w:rsid w:val="00C7269F"/>
    <w:rsid w:val="00C72BF6"/>
    <w:rsid w:val="00C72CFE"/>
    <w:rsid w:val="00C73B51"/>
    <w:rsid w:val="00C73BBE"/>
    <w:rsid w:val="00C73C20"/>
    <w:rsid w:val="00C741F6"/>
    <w:rsid w:val="00C74676"/>
    <w:rsid w:val="00C75748"/>
    <w:rsid w:val="00C75846"/>
    <w:rsid w:val="00C76307"/>
    <w:rsid w:val="00C763D3"/>
    <w:rsid w:val="00C76A33"/>
    <w:rsid w:val="00C77158"/>
    <w:rsid w:val="00C77B60"/>
    <w:rsid w:val="00C77C35"/>
    <w:rsid w:val="00C77CAA"/>
    <w:rsid w:val="00C80060"/>
    <w:rsid w:val="00C80852"/>
    <w:rsid w:val="00C80A39"/>
    <w:rsid w:val="00C80E36"/>
    <w:rsid w:val="00C8107C"/>
    <w:rsid w:val="00C820D0"/>
    <w:rsid w:val="00C8218A"/>
    <w:rsid w:val="00C8314D"/>
    <w:rsid w:val="00C84651"/>
    <w:rsid w:val="00C8626E"/>
    <w:rsid w:val="00C876E6"/>
    <w:rsid w:val="00C87933"/>
    <w:rsid w:val="00C87C57"/>
    <w:rsid w:val="00C87D81"/>
    <w:rsid w:val="00C90213"/>
    <w:rsid w:val="00C90C98"/>
    <w:rsid w:val="00C90E0B"/>
    <w:rsid w:val="00C90F2B"/>
    <w:rsid w:val="00C91035"/>
    <w:rsid w:val="00C91986"/>
    <w:rsid w:val="00C9205D"/>
    <w:rsid w:val="00C923EB"/>
    <w:rsid w:val="00C92697"/>
    <w:rsid w:val="00C92C92"/>
    <w:rsid w:val="00C92D6F"/>
    <w:rsid w:val="00C93B1E"/>
    <w:rsid w:val="00C93B68"/>
    <w:rsid w:val="00C93BDB"/>
    <w:rsid w:val="00C9469A"/>
    <w:rsid w:val="00C95274"/>
    <w:rsid w:val="00C95466"/>
    <w:rsid w:val="00C95DA7"/>
    <w:rsid w:val="00C96860"/>
    <w:rsid w:val="00C9748B"/>
    <w:rsid w:val="00C97552"/>
    <w:rsid w:val="00CA0074"/>
    <w:rsid w:val="00CA06EA"/>
    <w:rsid w:val="00CA14D4"/>
    <w:rsid w:val="00CA18AC"/>
    <w:rsid w:val="00CA1D1D"/>
    <w:rsid w:val="00CA2EB2"/>
    <w:rsid w:val="00CA35AD"/>
    <w:rsid w:val="00CA4874"/>
    <w:rsid w:val="00CA76E1"/>
    <w:rsid w:val="00CA7BA2"/>
    <w:rsid w:val="00CA7BCA"/>
    <w:rsid w:val="00CA7FD2"/>
    <w:rsid w:val="00CB07E9"/>
    <w:rsid w:val="00CB0BA2"/>
    <w:rsid w:val="00CB0F0B"/>
    <w:rsid w:val="00CB1A8B"/>
    <w:rsid w:val="00CB2606"/>
    <w:rsid w:val="00CB4ECA"/>
    <w:rsid w:val="00CB5B4F"/>
    <w:rsid w:val="00CB61CB"/>
    <w:rsid w:val="00CB65FB"/>
    <w:rsid w:val="00CB7372"/>
    <w:rsid w:val="00CB74C3"/>
    <w:rsid w:val="00CB7E80"/>
    <w:rsid w:val="00CC012E"/>
    <w:rsid w:val="00CC0488"/>
    <w:rsid w:val="00CC1318"/>
    <w:rsid w:val="00CC131E"/>
    <w:rsid w:val="00CC14D5"/>
    <w:rsid w:val="00CC2309"/>
    <w:rsid w:val="00CC243F"/>
    <w:rsid w:val="00CC29E6"/>
    <w:rsid w:val="00CC2AD1"/>
    <w:rsid w:val="00CC30F3"/>
    <w:rsid w:val="00CC3567"/>
    <w:rsid w:val="00CC3E03"/>
    <w:rsid w:val="00CC4669"/>
    <w:rsid w:val="00CC5092"/>
    <w:rsid w:val="00CC5729"/>
    <w:rsid w:val="00CC5E22"/>
    <w:rsid w:val="00CC60EB"/>
    <w:rsid w:val="00CC6820"/>
    <w:rsid w:val="00CC6B4C"/>
    <w:rsid w:val="00CC70F7"/>
    <w:rsid w:val="00CC7B6C"/>
    <w:rsid w:val="00CD0712"/>
    <w:rsid w:val="00CD0FE0"/>
    <w:rsid w:val="00CD13DE"/>
    <w:rsid w:val="00CD18D9"/>
    <w:rsid w:val="00CD3218"/>
    <w:rsid w:val="00CD325D"/>
    <w:rsid w:val="00CD35B9"/>
    <w:rsid w:val="00CD3A01"/>
    <w:rsid w:val="00CD561C"/>
    <w:rsid w:val="00CD6140"/>
    <w:rsid w:val="00CD6650"/>
    <w:rsid w:val="00CD68E5"/>
    <w:rsid w:val="00CD6BF9"/>
    <w:rsid w:val="00CD782A"/>
    <w:rsid w:val="00CE01C8"/>
    <w:rsid w:val="00CE0AD0"/>
    <w:rsid w:val="00CE0E24"/>
    <w:rsid w:val="00CE1032"/>
    <w:rsid w:val="00CE1675"/>
    <w:rsid w:val="00CE1F3C"/>
    <w:rsid w:val="00CE2622"/>
    <w:rsid w:val="00CE2638"/>
    <w:rsid w:val="00CE2AE5"/>
    <w:rsid w:val="00CE4749"/>
    <w:rsid w:val="00CE49DC"/>
    <w:rsid w:val="00CE4F74"/>
    <w:rsid w:val="00CE5506"/>
    <w:rsid w:val="00CE5592"/>
    <w:rsid w:val="00CE571D"/>
    <w:rsid w:val="00CE5A16"/>
    <w:rsid w:val="00CE7A66"/>
    <w:rsid w:val="00CE7DAB"/>
    <w:rsid w:val="00CE7F5E"/>
    <w:rsid w:val="00CF0394"/>
    <w:rsid w:val="00CF09B1"/>
    <w:rsid w:val="00CF0FC8"/>
    <w:rsid w:val="00CF1DAB"/>
    <w:rsid w:val="00CF268E"/>
    <w:rsid w:val="00CF2A0B"/>
    <w:rsid w:val="00CF2F0E"/>
    <w:rsid w:val="00CF3734"/>
    <w:rsid w:val="00CF3740"/>
    <w:rsid w:val="00CF4D6D"/>
    <w:rsid w:val="00CF59FD"/>
    <w:rsid w:val="00CF5D66"/>
    <w:rsid w:val="00CF6EDF"/>
    <w:rsid w:val="00CF7188"/>
    <w:rsid w:val="00CF7F49"/>
    <w:rsid w:val="00D00647"/>
    <w:rsid w:val="00D00A0C"/>
    <w:rsid w:val="00D00E2F"/>
    <w:rsid w:val="00D01415"/>
    <w:rsid w:val="00D0192C"/>
    <w:rsid w:val="00D0228C"/>
    <w:rsid w:val="00D02980"/>
    <w:rsid w:val="00D02AE6"/>
    <w:rsid w:val="00D02B16"/>
    <w:rsid w:val="00D03AFC"/>
    <w:rsid w:val="00D03B9A"/>
    <w:rsid w:val="00D0401C"/>
    <w:rsid w:val="00D04469"/>
    <w:rsid w:val="00D04F90"/>
    <w:rsid w:val="00D0516D"/>
    <w:rsid w:val="00D05642"/>
    <w:rsid w:val="00D0590A"/>
    <w:rsid w:val="00D05FAC"/>
    <w:rsid w:val="00D06220"/>
    <w:rsid w:val="00D0669A"/>
    <w:rsid w:val="00D0677A"/>
    <w:rsid w:val="00D06782"/>
    <w:rsid w:val="00D069D9"/>
    <w:rsid w:val="00D06B0B"/>
    <w:rsid w:val="00D10586"/>
    <w:rsid w:val="00D10682"/>
    <w:rsid w:val="00D10A7E"/>
    <w:rsid w:val="00D10B44"/>
    <w:rsid w:val="00D10C4E"/>
    <w:rsid w:val="00D1118C"/>
    <w:rsid w:val="00D11664"/>
    <w:rsid w:val="00D11B74"/>
    <w:rsid w:val="00D1256C"/>
    <w:rsid w:val="00D13DB5"/>
    <w:rsid w:val="00D14A2A"/>
    <w:rsid w:val="00D167CB"/>
    <w:rsid w:val="00D16BF8"/>
    <w:rsid w:val="00D16F10"/>
    <w:rsid w:val="00D1735A"/>
    <w:rsid w:val="00D174DB"/>
    <w:rsid w:val="00D17B27"/>
    <w:rsid w:val="00D17D4F"/>
    <w:rsid w:val="00D2033E"/>
    <w:rsid w:val="00D209E6"/>
    <w:rsid w:val="00D20CEF"/>
    <w:rsid w:val="00D20FBB"/>
    <w:rsid w:val="00D21810"/>
    <w:rsid w:val="00D21B16"/>
    <w:rsid w:val="00D230EA"/>
    <w:rsid w:val="00D234D3"/>
    <w:rsid w:val="00D23D3F"/>
    <w:rsid w:val="00D23ED4"/>
    <w:rsid w:val="00D24211"/>
    <w:rsid w:val="00D243D0"/>
    <w:rsid w:val="00D2448D"/>
    <w:rsid w:val="00D24B43"/>
    <w:rsid w:val="00D26080"/>
    <w:rsid w:val="00D27161"/>
    <w:rsid w:val="00D2781C"/>
    <w:rsid w:val="00D2791E"/>
    <w:rsid w:val="00D31126"/>
    <w:rsid w:val="00D31483"/>
    <w:rsid w:val="00D315C6"/>
    <w:rsid w:val="00D319AF"/>
    <w:rsid w:val="00D3216D"/>
    <w:rsid w:val="00D3377E"/>
    <w:rsid w:val="00D349C1"/>
    <w:rsid w:val="00D349E3"/>
    <w:rsid w:val="00D34CA9"/>
    <w:rsid w:val="00D35646"/>
    <w:rsid w:val="00D36023"/>
    <w:rsid w:val="00D361D4"/>
    <w:rsid w:val="00D3756D"/>
    <w:rsid w:val="00D37708"/>
    <w:rsid w:val="00D3786D"/>
    <w:rsid w:val="00D4088E"/>
    <w:rsid w:val="00D40A2E"/>
    <w:rsid w:val="00D4222A"/>
    <w:rsid w:val="00D43CA0"/>
    <w:rsid w:val="00D43EAB"/>
    <w:rsid w:val="00D4480B"/>
    <w:rsid w:val="00D449EA"/>
    <w:rsid w:val="00D44ACF"/>
    <w:rsid w:val="00D45975"/>
    <w:rsid w:val="00D4598E"/>
    <w:rsid w:val="00D45C22"/>
    <w:rsid w:val="00D46219"/>
    <w:rsid w:val="00D463BC"/>
    <w:rsid w:val="00D46D84"/>
    <w:rsid w:val="00D4722A"/>
    <w:rsid w:val="00D4751C"/>
    <w:rsid w:val="00D47585"/>
    <w:rsid w:val="00D47A85"/>
    <w:rsid w:val="00D50B0A"/>
    <w:rsid w:val="00D518D0"/>
    <w:rsid w:val="00D52790"/>
    <w:rsid w:val="00D534BA"/>
    <w:rsid w:val="00D54173"/>
    <w:rsid w:val="00D5564C"/>
    <w:rsid w:val="00D5599B"/>
    <w:rsid w:val="00D55D7F"/>
    <w:rsid w:val="00D568B5"/>
    <w:rsid w:val="00D568CA"/>
    <w:rsid w:val="00D56AC8"/>
    <w:rsid w:val="00D57177"/>
    <w:rsid w:val="00D57C8E"/>
    <w:rsid w:val="00D57D64"/>
    <w:rsid w:val="00D601F2"/>
    <w:rsid w:val="00D60635"/>
    <w:rsid w:val="00D60909"/>
    <w:rsid w:val="00D60B2D"/>
    <w:rsid w:val="00D61680"/>
    <w:rsid w:val="00D621C7"/>
    <w:rsid w:val="00D62780"/>
    <w:rsid w:val="00D629DD"/>
    <w:rsid w:val="00D62E6F"/>
    <w:rsid w:val="00D62FEC"/>
    <w:rsid w:val="00D63230"/>
    <w:rsid w:val="00D63D8D"/>
    <w:rsid w:val="00D64062"/>
    <w:rsid w:val="00D64A2D"/>
    <w:rsid w:val="00D6594D"/>
    <w:rsid w:val="00D65EA0"/>
    <w:rsid w:val="00D6691A"/>
    <w:rsid w:val="00D669F0"/>
    <w:rsid w:val="00D66DEB"/>
    <w:rsid w:val="00D670FA"/>
    <w:rsid w:val="00D67337"/>
    <w:rsid w:val="00D67B83"/>
    <w:rsid w:val="00D7054E"/>
    <w:rsid w:val="00D71194"/>
    <w:rsid w:val="00D71984"/>
    <w:rsid w:val="00D72584"/>
    <w:rsid w:val="00D7271B"/>
    <w:rsid w:val="00D72E4D"/>
    <w:rsid w:val="00D72F90"/>
    <w:rsid w:val="00D7393C"/>
    <w:rsid w:val="00D75260"/>
    <w:rsid w:val="00D753CC"/>
    <w:rsid w:val="00D762F9"/>
    <w:rsid w:val="00D7631D"/>
    <w:rsid w:val="00D7641B"/>
    <w:rsid w:val="00D764BF"/>
    <w:rsid w:val="00D76C5A"/>
    <w:rsid w:val="00D80241"/>
    <w:rsid w:val="00D80BA1"/>
    <w:rsid w:val="00D81629"/>
    <w:rsid w:val="00D8190A"/>
    <w:rsid w:val="00D81DCE"/>
    <w:rsid w:val="00D828DC"/>
    <w:rsid w:val="00D82AB3"/>
    <w:rsid w:val="00D82DDA"/>
    <w:rsid w:val="00D83786"/>
    <w:rsid w:val="00D8397B"/>
    <w:rsid w:val="00D83C80"/>
    <w:rsid w:val="00D83D41"/>
    <w:rsid w:val="00D84725"/>
    <w:rsid w:val="00D85003"/>
    <w:rsid w:val="00D8592D"/>
    <w:rsid w:val="00D8599F"/>
    <w:rsid w:val="00D85E48"/>
    <w:rsid w:val="00D860B0"/>
    <w:rsid w:val="00D860CA"/>
    <w:rsid w:val="00D868C2"/>
    <w:rsid w:val="00D86CB2"/>
    <w:rsid w:val="00D87076"/>
    <w:rsid w:val="00D879C1"/>
    <w:rsid w:val="00D87D1F"/>
    <w:rsid w:val="00D91B18"/>
    <w:rsid w:val="00D92202"/>
    <w:rsid w:val="00D92857"/>
    <w:rsid w:val="00D929B3"/>
    <w:rsid w:val="00D93046"/>
    <w:rsid w:val="00D932A0"/>
    <w:rsid w:val="00D9354D"/>
    <w:rsid w:val="00D93A1D"/>
    <w:rsid w:val="00D93AD5"/>
    <w:rsid w:val="00D93D17"/>
    <w:rsid w:val="00D960CF"/>
    <w:rsid w:val="00D966E1"/>
    <w:rsid w:val="00D96FB3"/>
    <w:rsid w:val="00D9720B"/>
    <w:rsid w:val="00DA0EEC"/>
    <w:rsid w:val="00DA1547"/>
    <w:rsid w:val="00DA1C12"/>
    <w:rsid w:val="00DA2797"/>
    <w:rsid w:val="00DA2971"/>
    <w:rsid w:val="00DA2F67"/>
    <w:rsid w:val="00DA5B40"/>
    <w:rsid w:val="00DA649D"/>
    <w:rsid w:val="00DA6973"/>
    <w:rsid w:val="00DA6B98"/>
    <w:rsid w:val="00DA6D35"/>
    <w:rsid w:val="00DA6E84"/>
    <w:rsid w:val="00DA71C4"/>
    <w:rsid w:val="00DA760E"/>
    <w:rsid w:val="00DB166C"/>
    <w:rsid w:val="00DB3926"/>
    <w:rsid w:val="00DB3C4D"/>
    <w:rsid w:val="00DB43FD"/>
    <w:rsid w:val="00DB4C58"/>
    <w:rsid w:val="00DB5D83"/>
    <w:rsid w:val="00DB6163"/>
    <w:rsid w:val="00DB652C"/>
    <w:rsid w:val="00DB7135"/>
    <w:rsid w:val="00DB764E"/>
    <w:rsid w:val="00DC122D"/>
    <w:rsid w:val="00DC1E26"/>
    <w:rsid w:val="00DC2005"/>
    <w:rsid w:val="00DC2007"/>
    <w:rsid w:val="00DC2256"/>
    <w:rsid w:val="00DC235D"/>
    <w:rsid w:val="00DC2CF5"/>
    <w:rsid w:val="00DC2D17"/>
    <w:rsid w:val="00DC3528"/>
    <w:rsid w:val="00DC3FD6"/>
    <w:rsid w:val="00DC4108"/>
    <w:rsid w:val="00DC42EE"/>
    <w:rsid w:val="00DC4402"/>
    <w:rsid w:val="00DC4F80"/>
    <w:rsid w:val="00DC59DB"/>
    <w:rsid w:val="00DC62CB"/>
    <w:rsid w:val="00DC70E5"/>
    <w:rsid w:val="00DC7DD1"/>
    <w:rsid w:val="00DC7FB8"/>
    <w:rsid w:val="00DD0319"/>
    <w:rsid w:val="00DD0D0F"/>
    <w:rsid w:val="00DD1132"/>
    <w:rsid w:val="00DD12C4"/>
    <w:rsid w:val="00DD2098"/>
    <w:rsid w:val="00DD217B"/>
    <w:rsid w:val="00DD2D29"/>
    <w:rsid w:val="00DD2D4F"/>
    <w:rsid w:val="00DD40C3"/>
    <w:rsid w:val="00DD4147"/>
    <w:rsid w:val="00DD47C6"/>
    <w:rsid w:val="00DD5032"/>
    <w:rsid w:val="00DD51F7"/>
    <w:rsid w:val="00DD580F"/>
    <w:rsid w:val="00DD59C2"/>
    <w:rsid w:val="00DD66C9"/>
    <w:rsid w:val="00DD688C"/>
    <w:rsid w:val="00DD7327"/>
    <w:rsid w:val="00DD748E"/>
    <w:rsid w:val="00DD7E52"/>
    <w:rsid w:val="00DE0067"/>
    <w:rsid w:val="00DE16EA"/>
    <w:rsid w:val="00DE1A81"/>
    <w:rsid w:val="00DE1B32"/>
    <w:rsid w:val="00DE1F1F"/>
    <w:rsid w:val="00DE2F46"/>
    <w:rsid w:val="00DE4B7B"/>
    <w:rsid w:val="00DE4F3D"/>
    <w:rsid w:val="00DE511A"/>
    <w:rsid w:val="00DE57B9"/>
    <w:rsid w:val="00DE57F6"/>
    <w:rsid w:val="00DE6294"/>
    <w:rsid w:val="00DE7888"/>
    <w:rsid w:val="00DE7D47"/>
    <w:rsid w:val="00DF1743"/>
    <w:rsid w:val="00DF17C5"/>
    <w:rsid w:val="00DF211E"/>
    <w:rsid w:val="00DF2309"/>
    <w:rsid w:val="00DF2E38"/>
    <w:rsid w:val="00DF33EE"/>
    <w:rsid w:val="00DF3474"/>
    <w:rsid w:val="00DF40FE"/>
    <w:rsid w:val="00DF5516"/>
    <w:rsid w:val="00DF5756"/>
    <w:rsid w:val="00DF596B"/>
    <w:rsid w:val="00DF698F"/>
    <w:rsid w:val="00DF724C"/>
    <w:rsid w:val="00DF7B2B"/>
    <w:rsid w:val="00DF7C6D"/>
    <w:rsid w:val="00E00D37"/>
    <w:rsid w:val="00E0145B"/>
    <w:rsid w:val="00E0154A"/>
    <w:rsid w:val="00E017EE"/>
    <w:rsid w:val="00E01A71"/>
    <w:rsid w:val="00E01B4D"/>
    <w:rsid w:val="00E02058"/>
    <w:rsid w:val="00E0211F"/>
    <w:rsid w:val="00E0297B"/>
    <w:rsid w:val="00E04085"/>
    <w:rsid w:val="00E0473F"/>
    <w:rsid w:val="00E04915"/>
    <w:rsid w:val="00E049A9"/>
    <w:rsid w:val="00E04C3C"/>
    <w:rsid w:val="00E04E6A"/>
    <w:rsid w:val="00E050A6"/>
    <w:rsid w:val="00E05EA5"/>
    <w:rsid w:val="00E05F8D"/>
    <w:rsid w:val="00E066A9"/>
    <w:rsid w:val="00E10CB3"/>
    <w:rsid w:val="00E10D05"/>
    <w:rsid w:val="00E12719"/>
    <w:rsid w:val="00E12982"/>
    <w:rsid w:val="00E12C2C"/>
    <w:rsid w:val="00E13142"/>
    <w:rsid w:val="00E13517"/>
    <w:rsid w:val="00E14589"/>
    <w:rsid w:val="00E14B07"/>
    <w:rsid w:val="00E157AC"/>
    <w:rsid w:val="00E15D59"/>
    <w:rsid w:val="00E171CD"/>
    <w:rsid w:val="00E1796C"/>
    <w:rsid w:val="00E20135"/>
    <w:rsid w:val="00E204EA"/>
    <w:rsid w:val="00E20C68"/>
    <w:rsid w:val="00E20E9C"/>
    <w:rsid w:val="00E21E86"/>
    <w:rsid w:val="00E225F9"/>
    <w:rsid w:val="00E22B7C"/>
    <w:rsid w:val="00E22FFD"/>
    <w:rsid w:val="00E23C88"/>
    <w:rsid w:val="00E23D83"/>
    <w:rsid w:val="00E25152"/>
    <w:rsid w:val="00E25293"/>
    <w:rsid w:val="00E2535E"/>
    <w:rsid w:val="00E25995"/>
    <w:rsid w:val="00E26F1E"/>
    <w:rsid w:val="00E26FF5"/>
    <w:rsid w:val="00E27EFE"/>
    <w:rsid w:val="00E305BD"/>
    <w:rsid w:val="00E30785"/>
    <w:rsid w:val="00E3116D"/>
    <w:rsid w:val="00E32722"/>
    <w:rsid w:val="00E33CB4"/>
    <w:rsid w:val="00E347FE"/>
    <w:rsid w:val="00E348A0"/>
    <w:rsid w:val="00E34D06"/>
    <w:rsid w:val="00E37437"/>
    <w:rsid w:val="00E37F6D"/>
    <w:rsid w:val="00E406A5"/>
    <w:rsid w:val="00E41423"/>
    <w:rsid w:val="00E41AB6"/>
    <w:rsid w:val="00E41BA8"/>
    <w:rsid w:val="00E42777"/>
    <w:rsid w:val="00E42AB4"/>
    <w:rsid w:val="00E42C09"/>
    <w:rsid w:val="00E42DD1"/>
    <w:rsid w:val="00E435A4"/>
    <w:rsid w:val="00E43AB0"/>
    <w:rsid w:val="00E43DAB"/>
    <w:rsid w:val="00E43E02"/>
    <w:rsid w:val="00E44363"/>
    <w:rsid w:val="00E443DE"/>
    <w:rsid w:val="00E4562E"/>
    <w:rsid w:val="00E46361"/>
    <w:rsid w:val="00E464D3"/>
    <w:rsid w:val="00E46575"/>
    <w:rsid w:val="00E467CD"/>
    <w:rsid w:val="00E46E78"/>
    <w:rsid w:val="00E47101"/>
    <w:rsid w:val="00E47661"/>
    <w:rsid w:val="00E47AED"/>
    <w:rsid w:val="00E5034E"/>
    <w:rsid w:val="00E51287"/>
    <w:rsid w:val="00E5165A"/>
    <w:rsid w:val="00E516D2"/>
    <w:rsid w:val="00E52A11"/>
    <w:rsid w:val="00E535A4"/>
    <w:rsid w:val="00E5415E"/>
    <w:rsid w:val="00E54A1E"/>
    <w:rsid w:val="00E54DA5"/>
    <w:rsid w:val="00E55127"/>
    <w:rsid w:val="00E56183"/>
    <w:rsid w:val="00E565F6"/>
    <w:rsid w:val="00E56DE9"/>
    <w:rsid w:val="00E57360"/>
    <w:rsid w:val="00E578B4"/>
    <w:rsid w:val="00E57CDA"/>
    <w:rsid w:val="00E57DC2"/>
    <w:rsid w:val="00E61234"/>
    <w:rsid w:val="00E63334"/>
    <w:rsid w:val="00E63452"/>
    <w:rsid w:val="00E6360A"/>
    <w:rsid w:val="00E63828"/>
    <w:rsid w:val="00E64254"/>
    <w:rsid w:val="00E643CB"/>
    <w:rsid w:val="00E65685"/>
    <w:rsid w:val="00E65F43"/>
    <w:rsid w:val="00E67532"/>
    <w:rsid w:val="00E709F1"/>
    <w:rsid w:val="00E71C65"/>
    <w:rsid w:val="00E72781"/>
    <w:rsid w:val="00E72FA0"/>
    <w:rsid w:val="00E73E18"/>
    <w:rsid w:val="00E75E26"/>
    <w:rsid w:val="00E76421"/>
    <w:rsid w:val="00E76C9B"/>
    <w:rsid w:val="00E76E17"/>
    <w:rsid w:val="00E803FE"/>
    <w:rsid w:val="00E8178A"/>
    <w:rsid w:val="00E82469"/>
    <w:rsid w:val="00E828FC"/>
    <w:rsid w:val="00E84456"/>
    <w:rsid w:val="00E84763"/>
    <w:rsid w:val="00E853B1"/>
    <w:rsid w:val="00E8622D"/>
    <w:rsid w:val="00E870B4"/>
    <w:rsid w:val="00E87127"/>
    <w:rsid w:val="00E875CC"/>
    <w:rsid w:val="00E87B09"/>
    <w:rsid w:val="00E87ECF"/>
    <w:rsid w:val="00E91BF0"/>
    <w:rsid w:val="00E929C5"/>
    <w:rsid w:val="00E93172"/>
    <w:rsid w:val="00E9345E"/>
    <w:rsid w:val="00E93AD1"/>
    <w:rsid w:val="00E94AFD"/>
    <w:rsid w:val="00E95F11"/>
    <w:rsid w:val="00E95F1D"/>
    <w:rsid w:val="00E963E7"/>
    <w:rsid w:val="00E96D12"/>
    <w:rsid w:val="00EA05A8"/>
    <w:rsid w:val="00EA05DB"/>
    <w:rsid w:val="00EA0CED"/>
    <w:rsid w:val="00EA127C"/>
    <w:rsid w:val="00EA14F5"/>
    <w:rsid w:val="00EA22E1"/>
    <w:rsid w:val="00EA2337"/>
    <w:rsid w:val="00EA2421"/>
    <w:rsid w:val="00EA2D75"/>
    <w:rsid w:val="00EA2D79"/>
    <w:rsid w:val="00EA3CF9"/>
    <w:rsid w:val="00EA3E42"/>
    <w:rsid w:val="00EA483F"/>
    <w:rsid w:val="00EA4C71"/>
    <w:rsid w:val="00EA4E98"/>
    <w:rsid w:val="00EA4FE9"/>
    <w:rsid w:val="00EA52AB"/>
    <w:rsid w:val="00EA78F9"/>
    <w:rsid w:val="00EB0304"/>
    <w:rsid w:val="00EB1618"/>
    <w:rsid w:val="00EB175E"/>
    <w:rsid w:val="00EB1FEE"/>
    <w:rsid w:val="00EB2155"/>
    <w:rsid w:val="00EB2F3F"/>
    <w:rsid w:val="00EB3197"/>
    <w:rsid w:val="00EB37F6"/>
    <w:rsid w:val="00EB3C84"/>
    <w:rsid w:val="00EB4A7B"/>
    <w:rsid w:val="00EB5011"/>
    <w:rsid w:val="00EB538E"/>
    <w:rsid w:val="00EB6EC5"/>
    <w:rsid w:val="00EB78BA"/>
    <w:rsid w:val="00EB7948"/>
    <w:rsid w:val="00EB7A53"/>
    <w:rsid w:val="00EB7B82"/>
    <w:rsid w:val="00EB7C6F"/>
    <w:rsid w:val="00EC0693"/>
    <w:rsid w:val="00EC06F0"/>
    <w:rsid w:val="00EC08A2"/>
    <w:rsid w:val="00EC0A96"/>
    <w:rsid w:val="00EC0CAF"/>
    <w:rsid w:val="00EC0CCB"/>
    <w:rsid w:val="00EC0E9E"/>
    <w:rsid w:val="00EC1995"/>
    <w:rsid w:val="00EC1B09"/>
    <w:rsid w:val="00EC32EF"/>
    <w:rsid w:val="00EC3419"/>
    <w:rsid w:val="00EC3984"/>
    <w:rsid w:val="00EC3C2B"/>
    <w:rsid w:val="00EC3F61"/>
    <w:rsid w:val="00EC45C5"/>
    <w:rsid w:val="00EC46FA"/>
    <w:rsid w:val="00EC4E9A"/>
    <w:rsid w:val="00EC541A"/>
    <w:rsid w:val="00EC6909"/>
    <w:rsid w:val="00EC7697"/>
    <w:rsid w:val="00EC7D49"/>
    <w:rsid w:val="00ED00AB"/>
    <w:rsid w:val="00ED03CC"/>
    <w:rsid w:val="00ED0423"/>
    <w:rsid w:val="00ED0C00"/>
    <w:rsid w:val="00ED171F"/>
    <w:rsid w:val="00ED1C68"/>
    <w:rsid w:val="00ED205B"/>
    <w:rsid w:val="00ED28D3"/>
    <w:rsid w:val="00ED2CCF"/>
    <w:rsid w:val="00ED2E02"/>
    <w:rsid w:val="00ED3FC5"/>
    <w:rsid w:val="00ED48BD"/>
    <w:rsid w:val="00ED636F"/>
    <w:rsid w:val="00ED70B5"/>
    <w:rsid w:val="00ED70DC"/>
    <w:rsid w:val="00ED7750"/>
    <w:rsid w:val="00ED7EF1"/>
    <w:rsid w:val="00EE05DA"/>
    <w:rsid w:val="00EE079A"/>
    <w:rsid w:val="00EE1469"/>
    <w:rsid w:val="00EE18DF"/>
    <w:rsid w:val="00EE1B45"/>
    <w:rsid w:val="00EE2E3F"/>
    <w:rsid w:val="00EE2E5E"/>
    <w:rsid w:val="00EE3266"/>
    <w:rsid w:val="00EE34DB"/>
    <w:rsid w:val="00EE4323"/>
    <w:rsid w:val="00EE53BF"/>
    <w:rsid w:val="00EE5953"/>
    <w:rsid w:val="00EE6DEA"/>
    <w:rsid w:val="00EE7CF4"/>
    <w:rsid w:val="00EF010F"/>
    <w:rsid w:val="00EF0865"/>
    <w:rsid w:val="00EF10FD"/>
    <w:rsid w:val="00EF2527"/>
    <w:rsid w:val="00EF321B"/>
    <w:rsid w:val="00EF36EC"/>
    <w:rsid w:val="00EF3D20"/>
    <w:rsid w:val="00EF40AA"/>
    <w:rsid w:val="00EF44EF"/>
    <w:rsid w:val="00EF46FC"/>
    <w:rsid w:val="00EF4C23"/>
    <w:rsid w:val="00EF502D"/>
    <w:rsid w:val="00EF5212"/>
    <w:rsid w:val="00EF5D22"/>
    <w:rsid w:val="00EF6230"/>
    <w:rsid w:val="00EF7913"/>
    <w:rsid w:val="00EF79DA"/>
    <w:rsid w:val="00EF7C17"/>
    <w:rsid w:val="00EF7FD6"/>
    <w:rsid w:val="00F01AC3"/>
    <w:rsid w:val="00F02804"/>
    <w:rsid w:val="00F03C37"/>
    <w:rsid w:val="00F048DA"/>
    <w:rsid w:val="00F049F6"/>
    <w:rsid w:val="00F04D1C"/>
    <w:rsid w:val="00F052FB"/>
    <w:rsid w:val="00F06BB0"/>
    <w:rsid w:val="00F06EC1"/>
    <w:rsid w:val="00F0714F"/>
    <w:rsid w:val="00F07C4C"/>
    <w:rsid w:val="00F108F0"/>
    <w:rsid w:val="00F11690"/>
    <w:rsid w:val="00F11ABF"/>
    <w:rsid w:val="00F12174"/>
    <w:rsid w:val="00F128EF"/>
    <w:rsid w:val="00F12947"/>
    <w:rsid w:val="00F13046"/>
    <w:rsid w:val="00F139EF"/>
    <w:rsid w:val="00F13CF2"/>
    <w:rsid w:val="00F14985"/>
    <w:rsid w:val="00F15653"/>
    <w:rsid w:val="00F1639F"/>
    <w:rsid w:val="00F16A6A"/>
    <w:rsid w:val="00F16ABB"/>
    <w:rsid w:val="00F16B44"/>
    <w:rsid w:val="00F1749C"/>
    <w:rsid w:val="00F208B3"/>
    <w:rsid w:val="00F21131"/>
    <w:rsid w:val="00F215D9"/>
    <w:rsid w:val="00F21B39"/>
    <w:rsid w:val="00F22059"/>
    <w:rsid w:val="00F222ED"/>
    <w:rsid w:val="00F23346"/>
    <w:rsid w:val="00F24938"/>
    <w:rsid w:val="00F249A9"/>
    <w:rsid w:val="00F24A4C"/>
    <w:rsid w:val="00F2540F"/>
    <w:rsid w:val="00F25624"/>
    <w:rsid w:val="00F2585C"/>
    <w:rsid w:val="00F26515"/>
    <w:rsid w:val="00F267CA"/>
    <w:rsid w:val="00F2682F"/>
    <w:rsid w:val="00F26F98"/>
    <w:rsid w:val="00F27116"/>
    <w:rsid w:val="00F2717B"/>
    <w:rsid w:val="00F274EE"/>
    <w:rsid w:val="00F30DE0"/>
    <w:rsid w:val="00F31148"/>
    <w:rsid w:val="00F316F0"/>
    <w:rsid w:val="00F31C06"/>
    <w:rsid w:val="00F32C9C"/>
    <w:rsid w:val="00F33749"/>
    <w:rsid w:val="00F33B70"/>
    <w:rsid w:val="00F34FBF"/>
    <w:rsid w:val="00F34FC1"/>
    <w:rsid w:val="00F354D1"/>
    <w:rsid w:val="00F357B5"/>
    <w:rsid w:val="00F35B82"/>
    <w:rsid w:val="00F36976"/>
    <w:rsid w:val="00F36B4C"/>
    <w:rsid w:val="00F37657"/>
    <w:rsid w:val="00F37808"/>
    <w:rsid w:val="00F37B9C"/>
    <w:rsid w:val="00F40A5D"/>
    <w:rsid w:val="00F427B9"/>
    <w:rsid w:val="00F428F0"/>
    <w:rsid w:val="00F42DE1"/>
    <w:rsid w:val="00F43A44"/>
    <w:rsid w:val="00F448D6"/>
    <w:rsid w:val="00F44C53"/>
    <w:rsid w:val="00F45979"/>
    <w:rsid w:val="00F45D50"/>
    <w:rsid w:val="00F45E1F"/>
    <w:rsid w:val="00F464BA"/>
    <w:rsid w:val="00F466D0"/>
    <w:rsid w:val="00F469D3"/>
    <w:rsid w:val="00F47197"/>
    <w:rsid w:val="00F4726B"/>
    <w:rsid w:val="00F47284"/>
    <w:rsid w:val="00F47871"/>
    <w:rsid w:val="00F4798D"/>
    <w:rsid w:val="00F51CB9"/>
    <w:rsid w:val="00F51DC8"/>
    <w:rsid w:val="00F5274F"/>
    <w:rsid w:val="00F52B58"/>
    <w:rsid w:val="00F5334C"/>
    <w:rsid w:val="00F53AD0"/>
    <w:rsid w:val="00F53C3D"/>
    <w:rsid w:val="00F53CAA"/>
    <w:rsid w:val="00F5428F"/>
    <w:rsid w:val="00F549BF"/>
    <w:rsid w:val="00F55111"/>
    <w:rsid w:val="00F552B5"/>
    <w:rsid w:val="00F55991"/>
    <w:rsid w:val="00F55C8A"/>
    <w:rsid w:val="00F5602C"/>
    <w:rsid w:val="00F56334"/>
    <w:rsid w:val="00F56619"/>
    <w:rsid w:val="00F57A0A"/>
    <w:rsid w:val="00F60223"/>
    <w:rsid w:val="00F60CDB"/>
    <w:rsid w:val="00F61696"/>
    <w:rsid w:val="00F62182"/>
    <w:rsid w:val="00F6258A"/>
    <w:rsid w:val="00F62C04"/>
    <w:rsid w:val="00F62DDF"/>
    <w:rsid w:val="00F63108"/>
    <w:rsid w:val="00F632E5"/>
    <w:rsid w:val="00F65C89"/>
    <w:rsid w:val="00F67590"/>
    <w:rsid w:val="00F70BDD"/>
    <w:rsid w:val="00F71A78"/>
    <w:rsid w:val="00F72182"/>
    <w:rsid w:val="00F721C7"/>
    <w:rsid w:val="00F725CD"/>
    <w:rsid w:val="00F731BF"/>
    <w:rsid w:val="00F73957"/>
    <w:rsid w:val="00F74255"/>
    <w:rsid w:val="00F745A3"/>
    <w:rsid w:val="00F74729"/>
    <w:rsid w:val="00F75995"/>
    <w:rsid w:val="00F76143"/>
    <w:rsid w:val="00F764AD"/>
    <w:rsid w:val="00F7728B"/>
    <w:rsid w:val="00F7752F"/>
    <w:rsid w:val="00F77608"/>
    <w:rsid w:val="00F81BC7"/>
    <w:rsid w:val="00F8221C"/>
    <w:rsid w:val="00F83211"/>
    <w:rsid w:val="00F8322F"/>
    <w:rsid w:val="00F833CC"/>
    <w:rsid w:val="00F83BFB"/>
    <w:rsid w:val="00F844A6"/>
    <w:rsid w:val="00F84D25"/>
    <w:rsid w:val="00F84D8D"/>
    <w:rsid w:val="00F851A3"/>
    <w:rsid w:val="00F85FB2"/>
    <w:rsid w:val="00F865B6"/>
    <w:rsid w:val="00F865E7"/>
    <w:rsid w:val="00F87400"/>
    <w:rsid w:val="00F87D2A"/>
    <w:rsid w:val="00F90632"/>
    <w:rsid w:val="00F9102C"/>
    <w:rsid w:val="00F91FAE"/>
    <w:rsid w:val="00F921E0"/>
    <w:rsid w:val="00F92228"/>
    <w:rsid w:val="00F92D8D"/>
    <w:rsid w:val="00F9310E"/>
    <w:rsid w:val="00F93EAB"/>
    <w:rsid w:val="00F942A9"/>
    <w:rsid w:val="00F94759"/>
    <w:rsid w:val="00F94AE9"/>
    <w:rsid w:val="00F96355"/>
    <w:rsid w:val="00F96930"/>
    <w:rsid w:val="00F96E8B"/>
    <w:rsid w:val="00F96F05"/>
    <w:rsid w:val="00F975A4"/>
    <w:rsid w:val="00F978E4"/>
    <w:rsid w:val="00FA06BE"/>
    <w:rsid w:val="00FA2895"/>
    <w:rsid w:val="00FA2ACC"/>
    <w:rsid w:val="00FA3D5C"/>
    <w:rsid w:val="00FA4926"/>
    <w:rsid w:val="00FA50EE"/>
    <w:rsid w:val="00FA5111"/>
    <w:rsid w:val="00FA6839"/>
    <w:rsid w:val="00FA69DA"/>
    <w:rsid w:val="00FA6C7F"/>
    <w:rsid w:val="00FA6E96"/>
    <w:rsid w:val="00FA7365"/>
    <w:rsid w:val="00FA783E"/>
    <w:rsid w:val="00FA7A02"/>
    <w:rsid w:val="00FA7A1C"/>
    <w:rsid w:val="00FA7C89"/>
    <w:rsid w:val="00FB03DB"/>
    <w:rsid w:val="00FB0B96"/>
    <w:rsid w:val="00FB19A7"/>
    <w:rsid w:val="00FB2309"/>
    <w:rsid w:val="00FB265B"/>
    <w:rsid w:val="00FB2CD8"/>
    <w:rsid w:val="00FB322E"/>
    <w:rsid w:val="00FB4266"/>
    <w:rsid w:val="00FB5983"/>
    <w:rsid w:val="00FB6407"/>
    <w:rsid w:val="00FB6998"/>
    <w:rsid w:val="00FB6CB5"/>
    <w:rsid w:val="00FB6DE4"/>
    <w:rsid w:val="00FB7093"/>
    <w:rsid w:val="00FC00E1"/>
    <w:rsid w:val="00FC02AB"/>
    <w:rsid w:val="00FC0BC7"/>
    <w:rsid w:val="00FC0D82"/>
    <w:rsid w:val="00FC12C6"/>
    <w:rsid w:val="00FC15B1"/>
    <w:rsid w:val="00FC21C0"/>
    <w:rsid w:val="00FC4953"/>
    <w:rsid w:val="00FC4FA2"/>
    <w:rsid w:val="00FC55B9"/>
    <w:rsid w:val="00FC55C5"/>
    <w:rsid w:val="00FC5D6A"/>
    <w:rsid w:val="00FC5DEB"/>
    <w:rsid w:val="00FC6A0E"/>
    <w:rsid w:val="00FC6A9F"/>
    <w:rsid w:val="00FC6ED1"/>
    <w:rsid w:val="00FC70F4"/>
    <w:rsid w:val="00FC73D2"/>
    <w:rsid w:val="00FD028A"/>
    <w:rsid w:val="00FD0B65"/>
    <w:rsid w:val="00FD231C"/>
    <w:rsid w:val="00FD2411"/>
    <w:rsid w:val="00FD2C4F"/>
    <w:rsid w:val="00FD2F14"/>
    <w:rsid w:val="00FD3513"/>
    <w:rsid w:val="00FD41B3"/>
    <w:rsid w:val="00FD450B"/>
    <w:rsid w:val="00FD49A5"/>
    <w:rsid w:val="00FD5241"/>
    <w:rsid w:val="00FD528E"/>
    <w:rsid w:val="00FD53EA"/>
    <w:rsid w:val="00FD544F"/>
    <w:rsid w:val="00FD6736"/>
    <w:rsid w:val="00FD679A"/>
    <w:rsid w:val="00FD69B3"/>
    <w:rsid w:val="00FD6CF7"/>
    <w:rsid w:val="00FE050F"/>
    <w:rsid w:val="00FE0F19"/>
    <w:rsid w:val="00FE1478"/>
    <w:rsid w:val="00FE15F9"/>
    <w:rsid w:val="00FE2140"/>
    <w:rsid w:val="00FE21A3"/>
    <w:rsid w:val="00FE2641"/>
    <w:rsid w:val="00FE3B33"/>
    <w:rsid w:val="00FE42F0"/>
    <w:rsid w:val="00FE5205"/>
    <w:rsid w:val="00FE544D"/>
    <w:rsid w:val="00FE54D0"/>
    <w:rsid w:val="00FE594D"/>
    <w:rsid w:val="00FE5F4A"/>
    <w:rsid w:val="00FE5F78"/>
    <w:rsid w:val="00FE6005"/>
    <w:rsid w:val="00FE683A"/>
    <w:rsid w:val="00FE6F43"/>
    <w:rsid w:val="00FE70BA"/>
    <w:rsid w:val="00FE7228"/>
    <w:rsid w:val="00FE77AC"/>
    <w:rsid w:val="00FF074F"/>
    <w:rsid w:val="00FF0779"/>
    <w:rsid w:val="00FF0C43"/>
    <w:rsid w:val="00FF0DD1"/>
    <w:rsid w:val="00FF2148"/>
    <w:rsid w:val="00FF3CBF"/>
    <w:rsid w:val="00FF3EF5"/>
    <w:rsid w:val="00FF4C3A"/>
    <w:rsid w:val="00FF5652"/>
    <w:rsid w:val="00FF5E53"/>
    <w:rsid w:val="00FF604E"/>
    <w:rsid w:val="00FF620A"/>
    <w:rsid w:val="00FF6C19"/>
    <w:rsid w:val="00FF7215"/>
    <w:rsid w:val="00FF7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73BB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0A56B0"/>
    <w:pPr>
      <w:keepNext/>
      <w:numPr>
        <w:ilvl w:val="2"/>
        <w:numId w:val="19"/>
      </w:numPr>
      <w:tabs>
        <w:tab w:val="left" w:pos="-5500"/>
      </w:tabs>
      <w:spacing w:before="180" w:after="120"/>
      <w:jc w:val="both"/>
      <w:outlineLvl w:val="2"/>
    </w:pPr>
    <w:rPr>
      <w:rFonts w:ascii="Arial" w:eastAsiaTheme="minorEastAsia" w:hAnsi="Arial"/>
      <w:b/>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73BB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0A56B0"/>
    <w:pPr>
      <w:keepNext/>
      <w:numPr>
        <w:ilvl w:val="2"/>
        <w:numId w:val="19"/>
      </w:numPr>
      <w:tabs>
        <w:tab w:val="left" w:pos="-5500"/>
      </w:tabs>
      <w:spacing w:before="180" w:after="120"/>
      <w:jc w:val="both"/>
      <w:outlineLvl w:val="2"/>
    </w:pPr>
    <w:rPr>
      <w:rFonts w:ascii="Arial" w:eastAsiaTheme="minorEastAsia" w:hAnsi="Arial"/>
      <w:b/>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7086446">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398213610">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6777140">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436696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0235258">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6949704">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3976119">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8853138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41BB5-C248-4A2C-A2A6-D669A512A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7</Pages>
  <Words>2607</Words>
  <Characters>14863</Characters>
  <Application>Microsoft Office Word</Application>
  <DocSecurity>0</DocSecurity>
  <PresentationFormat/>
  <Lines>123</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574</cp:revision>
  <dcterms:created xsi:type="dcterms:W3CDTF">2024-04-24T10:06:00Z</dcterms:created>
  <dcterms:modified xsi:type="dcterms:W3CDTF">2024-05-10T07:59:00Z</dcterms:modified>
</cp:coreProperties>
</file>